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B293" w14:textId="10722CE0" w:rsidR="00A46954" w:rsidRPr="0086541D" w:rsidRDefault="00A46954" w:rsidP="00A46954">
      <w:pPr>
        <w:jc w:val="right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Warszawa, dnia </w:t>
      </w:r>
      <w:r w:rsidR="008F2E40">
        <w:rPr>
          <w:rFonts w:asciiTheme="minorHAnsi" w:hAnsiTheme="minorHAnsi" w:cstheme="minorHAnsi"/>
        </w:rPr>
        <w:t>16</w:t>
      </w:r>
      <w:r w:rsidRPr="008654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lipca</w:t>
      </w:r>
      <w:r w:rsidRPr="0086541D">
        <w:rPr>
          <w:rFonts w:asciiTheme="minorHAnsi" w:hAnsiTheme="minorHAnsi" w:cstheme="minorHAnsi"/>
        </w:rPr>
        <w:t xml:space="preserve"> 2021 r.</w:t>
      </w:r>
    </w:p>
    <w:p w14:paraId="43D7A3F8" w14:textId="77777777" w:rsidR="00A46954" w:rsidRPr="0086541D" w:rsidRDefault="00A46954" w:rsidP="00A46954">
      <w:pPr>
        <w:jc w:val="both"/>
        <w:rPr>
          <w:rFonts w:asciiTheme="minorHAnsi" w:hAnsiTheme="minorHAnsi" w:cstheme="minorHAnsi"/>
        </w:rPr>
      </w:pPr>
    </w:p>
    <w:p w14:paraId="42BA3085" w14:textId="77777777" w:rsidR="00A46954" w:rsidRPr="0086541D" w:rsidRDefault="00A46954" w:rsidP="00A46954">
      <w:pPr>
        <w:jc w:val="both"/>
        <w:rPr>
          <w:rFonts w:asciiTheme="minorHAnsi" w:hAnsiTheme="minorHAnsi" w:cstheme="minorHAnsi"/>
        </w:rPr>
      </w:pPr>
    </w:p>
    <w:p w14:paraId="7BE42678" w14:textId="577BD898" w:rsidR="00A46954" w:rsidRPr="0086541D" w:rsidRDefault="00A46954" w:rsidP="00A46954">
      <w:pPr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Znak sprawy: </w:t>
      </w:r>
      <w:r w:rsidR="003F2A91" w:rsidRPr="003F2A91">
        <w:rPr>
          <w:rFonts w:asciiTheme="minorHAnsi" w:hAnsiTheme="minorHAnsi" w:cstheme="minorHAnsi"/>
        </w:rPr>
        <w:t>COIE082.18.2021.KŁ</w:t>
      </w:r>
    </w:p>
    <w:p w14:paraId="7AA4C6B9" w14:textId="77777777" w:rsidR="00A46954" w:rsidRPr="0086541D" w:rsidRDefault="00A46954" w:rsidP="00A46954">
      <w:pPr>
        <w:jc w:val="both"/>
        <w:rPr>
          <w:rFonts w:asciiTheme="minorHAnsi" w:hAnsiTheme="minorHAnsi" w:cstheme="minorHAnsi"/>
          <w:b/>
          <w:bCs/>
        </w:rPr>
      </w:pPr>
    </w:p>
    <w:p w14:paraId="1E688E3C" w14:textId="77777777" w:rsidR="00A46954" w:rsidRPr="0086541D" w:rsidRDefault="00A46954" w:rsidP="00A46954">
      <w:pPr>
        <w:jc w:val="both"/>
        <w:rPr>
          <w:rFonts w:asciiTheme="minorHAnsi" w:hAnsiTheme="minorHAnsi" w:cstheme="minorHAnsi"/>
          <w:b/>
          <w:bCs/>
        </w:rPr>
      </w:pPr>
    </w:p>
    <w:p w14:paraId="2C256459" w14:textId="77777777" w:rsidR="00A46954" w:rsidRPr="0086541D" w:rsidRDefault="00A46954" w:rsidP="00A46954">
      <w:pPr>
        <w:jc w:val="right"/>
        <w:rPr>
          <w:rFonts w:asciiTheme="minorHAnsi" w:hAnsiTheme="minorHAnsi" w:cstheme="minorHAnsi"/>
          <w:b/>
          <w:bCs/>
        </w:rPr>
      </w:pPr>
      <w:r w:rsidRPr="0086541D">
        <w:rPr>
          <w:rFonts w:asciiTheme="minorHAnsi" w:hAnsiTheme="minorHAnsi" w:cstheme="minorHAnsi"/>
          <w:b/>
          <w:bCs/>
        </w:rPr>
        <w:t>Do wszystkich zainteresowanych</w:t>
      </w:r>
    </w:p>
    <w:p w14:paraId="318767ED" w14:textId="77777777" w:rsidR="00A46954" w:rsidRPr="0086541D" w:rsidRDefault="00A46954" w:rsidP="00A46954">
      <w:pPr>
        <w:jc w:val="both"/>
        <w:rPr>
          <w:rFonts w:asciiTheme="minorHAnsi" w:hAnsiTheme="minorHAnsi" w:cstheme="minorHAnsi"/>
        </w:rPr>
      </w:pPr>
    </w:p>
    <w:p w14:paraId="32AAAE6A" w14:textId="77777777" w:rsidR="00A46954" w:rsidRPr="0086541D" w:rsidRDefault="00A46954" w:rsidP="00A46954">
      <w:pPr>
        <w:spacing w:line="300" w:lineRule="auto"/>
        <w:jc w:val="both"/>
        <w:rPr>
          <w:rFonts w:asciiTheme="minorHAnsi" w:hAnsiTheme="minorHAnsi" w:cstheme="minorHAnsi"/>
        </w:rPr>
      </w:pPr>
    </w:p>
    <w:p w14:paraId="58F1DEA4" w14:textId="77777777" w:rsidR="00A46954" w:rsidRPr="0086541D" w:rsidRDefault="00A46954" w:rsidP="00A46954">
      <w:pPr>
        <w:spacing w:line="300" w:lineRule="auto"/>
        <w:jc w:val="both"/>
        <w:rPr>
          <w:rFonts w:asciiTheme="minorHAnsi" w:hAnsiTheme="minorHAnsi" w:cstheme="minorHAnsi"/>
        </w:rPr>
      </w:pPr>
    </w:p>
    <w:p w14:paraId="51F71404" w14:textId="0CF7EB0E" w:rsidR="00A46954" w:rsidRPr="008F2E40" w:rsidRDefault="00A46954" w:rsidP="00A4695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Dotyczy: </w:t>
      </w:r>
      <w:r w:rsidR="003F2A91">
        <w:rPr>
          <w:rFonts w:asciiTheme="minorHAnsi" w:hAnsiTheme="minorHAnsi" w:cstheme="minorHAnsi"/>
        </w:rPr>
        <w:t xml:space="preserve">Zapytania ofertowego </w:t>
      </w:r>
      <w:r w:rsidRPr="008F2E40">
        <w:rPr>
          <w:rFonts w:asciiTheme="minorHAnsi" w:hAnsiTheme="minorHAnsi" w:cstheme="minorHAnsi"/>
        </w:rPr>
        <w:t>pt. „</w:t>
      </w:r>
      <w:r w:rsidR="008F2E40">
        <w:rPr>
          <w:rFonts w:asciiTheme="minorHAnsi" w:hAnsiTheme="minorHAnsi" w:cstheme="minorHAnsi"/>
        </w:rPr>
        <w:t>W</w:t>
      </w:r>
      <w:r w:rsidR="008F2E40" w:rsidRPr="008F2E40">
        <w:rPr>
          <w:rFonts w:asciiTheme="minorHAnsi" w:hAnsiTheme="minorHAnsi" w:cstheme="minorHAnsi"/>
        </w:rPr>
        <w:t xml:space="preserve">ykonanie za pomocą </w:t>
      </w:r>
      <w:proofErr w:type="spellStart"/>
      <w:r w:rsidR="008F2E40" w:rsidRPr="008F2E40">
        <w:rPr>
          <w:rFonts w:asciiTheme="minorHAnsi" w:hAnsiTheme="minorHAnsi" w:cstheme="minorHAnsi"/>
        </w:rPr>
        <w:t>drona</w:t>
      </w:r>
      <w:proofErr w:type="spellEnd"/>
      <w:r w:rsidR="008F2E40" w:rsidRPr="008F2E40">
        <w:rPr>
          <w:rFonts w:asciiTheme="minorHAnsi" w:hAnsiTheme="minorHAnsi" w:cstheme="minorHAnsi"/>
        </w:rPr>
        <w:t xml:space="preserve"> zdjęć terenów inwestycyjnych w 71 wybranych lokalizacjach na terenie województwa mazowieckiego</w:t>
      </w:r>
      <w:r w:rsidRPr="008F2E40">
        <w:rPr>
          <w:rFonts w:asciiTheme="minorHAnsi" w:hAnsiTheme="minorHAnsi" w:cstheme="minorHAnsi"/>
        </w:rPr>
        <w:t>” (</w:t>
      </w:r>
      <w:r w:rsidR="003F2A91" w:rsidRPr="008F2E40">
        <w:rPr>
          <w:rFonts w:asciiTheme="minorHAnsi" w:hAnsiTheme="minorHAnsi" w:cstheme="minorHAnsi"/>
        </w:rPr>
        <w:t>nr sprawy: COIE082.18.2021.KŁ</w:t>
      </w:r>
      <w:r w:rsidRPr="008F2E40">
        <w:rPr>
          <w:rFonts w:asciiTheme="minorHAnsi" w:hAnsiTheme="minorHAnsi" w:cstheme="minorHAnsi"/>
        </w:rPr>
        <w:t>).</w:t>
      </w:r>
    </w:p>
    <w:p w14:paraId="0EC7C083" w14:textId="77777777" w:rsidR="00A46954" w:rsidRPr="008F2E40" w:rsidRDefault="00A46954" w:rsidP="008F2E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61537116"/>
    </w:p>
    <w:p w14:paraId="20311A03" w14:textId="77777777" w:rsidR="00A46954" w:rsidRPr="0086541D" w:rsidRDefault="00A46954" w:rsidP="00A46954">
      <w:pPr>
        <w:spacing w:line="300" w:lineRule="auto"/>
        <w:jc w:val="both"/>
        <w:rPr>
          <w:rFonts w:asciiTheme="minorHAnsi" w:eastAsia="ArialMT" w:hAnsiTheme="minorHAnsi" w:cstheme="minorHAnsi"/>
        </w:rPr>
      </w:pPr>
    </w:p>
    <w:p w14:paraId="16BFB651" w14:textId="45ACCEDC" w:rsidR="00A46954" w:rsidRPr="00781162" w:rsidRDefault="00A46954" w:rsidP="00A46954">
      <w:pPr>
        <w:spacing w:line="30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ArialMT" w:hAnsiTheme="minorHAnsi" w:cstheme="minorHAnsi"/>
          <w:b/>
          <w:bCs/>
        </w:rPr>
        <w:t>ZMIANA</w:t>
      </w:r>
      <w:r w:rsidRPr="00781162">
        <w:rPr>
          <w:rFonts w:asciiTheme="minorHAnsi" w:eastAsia="ArialMT" w:hAnsiTheme="minorHAnsi" w:cstheme="minorHAnsi"/>
          <w:b/>
          <w:bCs/>
        </w:rPr>
        <w:t xml:space="preserve"> TREŚCI </w:t>
      </w:r>
      <w:r w:rsidR="003F2A91">
        <w:rPr>
          <w:rFonts w:asciiTheme="minorHAnsi" w:eastAsia="ArialMT" w:hAnsiTheme="minorHAnsi" w:cstheme="minorHAnsi"/>
          <w:b/>
          <w:bCs/>
        </w:rPr>
        <w:t>ZAPYTANIA OFERTOWEGO</w:t>
      </w:r>
    </w:p>
    <w:p w14:paraId="53C1F101" w14:textId="77777777" w:rsidR="00A46954" w:rsidRPr="0086541D" w:rsidRDefault="00A46954" w:rsidP="00A46954">
      <w:pPr>
        <w:spacing w:line="300" w:lineRule="auto"/>
        <w:jc w:val="both"/>
        <w:rPr>
          <w:rFonts w:asciiTheme="minorHAnsi" w:hAnsiTheme="minorHAnsi" w:cstheme="minorHAnsi"/>
        </w:rPr>
      </w:pPr>
    </w:p>
    <w:bookmarkEnd w:id="0"/>
    <w:p w14:paraId="52479A50" w14:textId="77777777" w:rsidR="00A46954" w:rsidRPr="0086541D" w:rsidRDefault="00A46954" w:rsidP="00A469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7CD83484" w14:textId="09C36005" w:rsidR="00B65D6E" w:rsidRDefault="00A46954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Zamawiający, tj. Agencja Rozwoju Mazowsza S.A. z siedzibą w Warszawie, informuje, iż 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dokonuje zmiany treści </w:t>
      </w:r>
      <w:r w:rsidR="003F2A91">
        <w:rPr>
          <w:rFonts w:asciiTheme="minorHAnsi" w:hAnsiTheme="minorHAnsi" w:cstheme="minorHAnsi"/>
          <w:color w:val="404040"/>
          <w:shd w:val="clear" w:color="auto" w:fill="FFFFFF"/>
        </w:rPr>
        <w:t>zapytania ofertowego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 w poniższym zakresie: </w:t>
      </w:r>
    </w:p>
    <w:p w14:paraId="73FF7862" w14:textId="2ABA312D" w:rsidR="00A46954" w:rsidRDefault="00A46954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6CB7CD48" w14:textId="6C7844DB" w:rsidR="00FD4C08" w:rsidRDefault="003F2A91" w:rsidP="00FD4C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Pkt 3 </w:t>
      </w:r>
      <w:proofErr w:type="spellStart"/>
      <w:r>
        <w:rPr>
          <w:rFonts w:asciiTheme="minorHAnsi" w:hAnsiTheme="minorHAnsi" w:cstheme="minorHAnsi"/>
          <w:color w:val="404040"/>
          <w:shd w:val="clear" w:color="auto" w:fill="FFFFFF"/>
        </w:rPr>
        <w:t>ppkt</w:t>
      </w:r>
      <w:proofErr w:type="spellEnd"/>
      <w:r>
        <w:rPr>
          <w:rFonts w:asciiTheme="minorHAnsi" w:hAnsiTheme="minorHAnsi" w:cstheme="minorHAnsi"/>
          <w:color w:val="404040"/>
          <w:shd w:val="clear" w:color="auto" w:fill="FFFFFF"/>
        </w:rPr>
        <w:t xml:space="preserve"> 8 zapytania ofertowego</w:t>
      </w:r>
      <w:r w:rsidR="00FD4C08">
        <w:rPr>
          <w:rFonts w:asciiTheme="minorHAnsi" w:hAnsiTheme="minorHAnsi" w:cstheme="minorHAnsi"/>
          <w:color w:val="404040"/>
          <w:shd w:val="clear" w:color="auto" w:fill="FFFFFF"/>
        </w:rPr>
        <w:t xml:space="preserve"> otrzymuje 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następujące </w:t>
      </w:r>
      <w:r w:rsidR="00FD4C08">
        <w:rPr>
          <w:rFonts w:asciiTheme="minorHAnsi" w:hAnsiTheme="minorHAnsi" w:cstheme="minorHAnsi"/>
          <w:color w:val="404040"/>
          <w:shd w:val="clear" w:color="auto" w:fill="FFFFFF"/>
        </w:rPr>
        <w:t>brzmienie:</w:t>
      </w:r>
    </w:p>
    <w:p w14:paraId="624B3C04" w14:textId="77777777" w:rsidR="00FD4C08" w:rsidRDefault="00FD4C08" w:rsidP="00FD4C08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3EDEECC8" w14:textId="349BAAB9" w:rsidR="00B928E3" w:rsidRPr="00B928E3" w:rsidRDefault="00FD4C08" w:rsidP="00B928E3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4C2AF7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„</w:t>
      </w:r>
      <w:r w:rsid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8.</w:t>
      </w:r>
      <w:r w:rsidR="00B928E3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92E7AB8" w14:textId="0CC18C10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administratorem danych osobowych wskazanych w złożonych ofertach jest Agencja Rozwoju Mazowsza S.A. ul. </w:t>
      </w:r>
      <w:proofErr w:type="spellStart"/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Świętojerska</w:t>
      </w:r>
      <w:proofErr w:type="spellEnd"/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9, 00-236 Warszawa.</w:t>
      </w:r>
    </w:p>
    <w:p w14:paraId="572691F3" w14:textId="1015FD35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Pani/Pana dane osobowe przetwarzane będą na podstawie art. 6 ust. 1 lit. c RODO w celu związanym z przedmiotowym postępowaniem;</w:t>
      </w:r>
    </w:p>
    <w:p w14:paraId="7DB9FE73" w14:textId="43B6EC76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odbiorcami Pani/Pana danych osobowych będą osoby lub podmioty, którym udostępniona zostanie dokumentacja postępowania w oparciu o art. </w:t>
      </w:r>
      <w:r w:rsidRPr="001D6204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>18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ustawy</w:t>
      </w: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Pzp</w:t>
      </w:r>
      <w:proofErr w:type="spellEnd"/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;  </w:t>
      </w:r>
    </w:p>
    <w:p w14:paraId="6363868C" w14:textId="3936BD65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7C2DA3F7" w14:textId="3628BDCB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7DF82546" w14:textId="3D5E9B00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lastRenderedPageBreak/>
        <w:t>w odniesieniu do Pani/Pana danych osobowych decyzje nie będą podejmowane w sposób zautomatyzowany, stosowanie do art. 22 RODO;</w:t>
      </w:r>
    </w:p>
    <w:p w14:paraId="33BAFA06" w14:textId="1EFC2400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posiada Pani/Pan:</w:t>
      </w:r>
    </w:p>
    <w:p w14:paraId="27167AF1" w14:textId="77777777" w:rsidR="00B928E3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na podstawie art. 15 RODO prawo dostępu do danych osobowych Pani/Pana dotyczących;</w:t>
      </w:r>
    </w:p>
    <w:p w14:paraId="24774353" w14:textId="77777777" w:rsidR="00B928E3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na podstawie art. 16 RODO prawo do sprostowania Pani/Pana danych osobowych (przy czym skorzystanie z prawa do sprostowania nie może skutkować zmianą wyniku postępowania o udzielenie zamówienia publicznego ani zmianą postanowień umowy w zakresie niezgodnym z ustawą oraz nie może naruszać integralności protokołu oraz jego załączników);</w:t>
      </w:r>
    </w:p>
    <w:p w14:paraId="0E5E7D7B" w14:textId="77777777" w:rsidR="00B928E3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na podstawie art. 18 RODO prawo żądania od administratora ograniczenia przetwarzania danych osobowych z zastrzeżeniem przypadków, o których mowa w art. 18 ust. 2 RODO (przy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5A007F3F" w14:textId="77777777" w:rsidR="00B928E3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prawo do wniesienia skargi do Prezesa Urzędu Ochrony Danych Osobowych, gdy uzna Pani/Pan, że przetwarzanie danych osobowych Pani/Pana dotyczących narusza przepisy RODO;</w:t>
      </w:r>
    </w:p>
    <w:p w14:paraId="601E6A21" w14:textId="77777777" w:rsidR="00B928E3" w:rsidRPr="00B928E3" w:rsidRDefault="00B928E3" w:rsidP="00B928E3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nie przysługuje Pani/Panu:</w:t>
      </w:r>
    </w:p>
    <w:p w14:paraId="09DA5074" w14:textId="77777777" w:rsidR="00B928E3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w związku z art. 17 ust. 3 lit. b, d lub e RODO prawo do usunięcia danych osobowych;</w:t>
      </w:r>
    </w:p>
    <w:p w14:paraId="174D2B2A" w14:textId="77777777" w:rsidR="00B928E3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prawo do przenoszenia danych osobowych, o którym mowa w art. 20 RODO;</w:t>
      </w:r>
    </w:p>
    <w:p w14:paraId="7B4A3ED7" w14:textId="4194BF66" w:rsidR="00FD4C08" w:rsidRPr="00B928E3" w:rsidRDefault="00B928E3" w:rsidP="00B928E3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na podstawie art. 21 RODO prawo sprzeciwu, wobec przetwarzania danych osobowych, gdyż podstawą prawną przetwarzania Pani/Pana danych osobowych jest art. 6 ust. 1 lit. c RODO.</w:t>
      </w:r>
      <w:r w:rsidR="00FD4C08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)” </w:t>
      </w:r>
    </w:p>
    <w:p w14:paraId="2CC3C05F" w14:textId="77777777" w:rsidR="00FD4C08" w:rsidRDefault="00FD4C08" w:rsidP="00FD4C08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15C6A3D6" w14:textId="143B0603" w:rsidR="004C2AF7" w:rsidRDefault="00B928E3" w:rsidP="004C2A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Pkt 8 </w:t>
      </w:r>
      <w:proofErr w:type="spellStart"/>
      <w:r>
        <w:rPr>
          <w:rFonts w:asciiTheme="minorHAnsi" w:hAnsiTheme="minorHAnsi" w:cstheme="minorHAnsi"/>
          <w:color w:val="404040"/>
          <w:shd w:val="clear" w:color="auto" w:fill="FFFFFF"/>
        </w:rPr>
        <w:t>ppkt</w:t>
      </w:r>
      <w:proofErr w:type="spellEnd"/>
      <w:r>
        <w:rPr>
          <w:rFonts w:asciiTheme="minorHAnsi" w:hAnsiTheme="minorHAnsi" w:cstheme="minorHAnsi"/>
          <w:color w:val="404040"/>
          <w:shd w:val="clear" w:color="auto" w:fill="FFFFFF"/>
        </w:rPr>
        <w:t xml:space="preserve"> 1 zapytania ofertowego </w:t>
      </w:r>
      <w:r w:rsidR="004C2AF7">
        <w:rPr>
          <w:rFonts w:asciiTheme="minorHAnsi" w:hAnsiTheme="minorHAnsi" w:cstheme="minorHAnsi"/>
          <w:color w:val="404040"/>
          <w:shd w:val="clear" w:color="auto" w:fill="FFFFFF"/>
        </w:rPr>
        <w:t>otrzymuje brzmienie:</w:t>
      </w:r>
    </w:p>
    <w:p w14:paraId="43E463B4" w14:textId="77777777" w:rsidR="004C2AF7" w:rsidRDefault="004C2AF7" w:rsidP="004C2AF7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304675F8" w14:textId="7BEBBDE8" w:rsidR="00B928E3" w:rsidRPr="00B928E3" w:rsidRDefault="004C2AF7" w:rsidP="00B928E3">
      <w:pPr>
        <w:spacing w:line="256" w:lineRule="auto"/>
        <w:ind w:left="993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„</w:t>
      </w:r>
      <w:r w:rsidR="00192B0C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1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. </w:t>
      </w:r>
      <w:r w:rsidR="00B928E3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Oferta powinna być przekazana w formie papierowej w zamkniętej kopercie z tytułem zamówienia, złożonej w sekretariacie Agencji Rozwoju Mazowsza S.A. lub elektronicznej na adres e-mail: </w:t>
      </w:r>
      <w:hyperlink r:id="rId8" w:history="1">
        <w:r w:rsidR="00B928E3" w:rsidRPr="00B928E3">
          <w:rPr>
            <w:rFonts w:asciiTheme="minorHAnsi" w:hAnsiTheme="minorHAnsi" w:cstheme="minorHAnsi"/>
            <w:i/>
            <w:iCs/>
            <w:color w:val="404040"/>
            <w:shd w:val="clear" w:color="auto" w:fill="FFFFFF"/>
          </w:rPr>
          <w:t>coie@armsa.pl</w:t>
        </w:r>
      </w:hyperlink>
      <w:r w:rsidR="00B928E3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do dnia </w:t>
      </w:r>
      <w:r w:rsidR="00B928E3" w:rsidRPr="00687399">
        <w:rPr>
          <w:rFonts w:asciiTheme="minorHAnsi" w:hAnsiTheme="minorHAnsi" w:cstheme="minorHAnsi"/>
          <w:b/>
          <w:bCs/>
          <w:i/>
          <w:iCs/>
          <w:color w:val="FF0000"/>
          <w:u w:val="single"/>
          <w:shd w:val="clear" w:color="auto" w:fill="FFFFFF"/>
        </w:rPr>
        <w:t>21 lipca 2021 r. (środa) do godz. 12:00</w:t>
      </w:r>
      <w:r w:rsidR="00687399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>.</w:t>
      </w:r>
    </w:p>
    <w:p w14:paraId="3B121BAB" w14:textId="77777777" w:rsidR="00B928E3" w:rsidRDefault="00B928E3" w:rsidP="00B928E3">
      <w:p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1A287E44" w14:textId="6C0FF40A" w:rsidR="00B928E3" w:rsidRPr="00B928E3" w:rsidRDefault="00B928E3" w:rsidP="00B928E3">
      <w:pPr>
        <w:spacing w:line="256" w:lineRule="auto"/>
        <w:ind w:left="993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Autor zwycięskiej oferty jest zobowiązany przedstawić Zamawiającemu oryginalne wersje dokumentów złożonych w kopiach - najpóźniej w dniu podpisania umowy.</w:t>
      </w:r>
    </w:p>
    <w:p w14:paraId="65C89414" w14:textId="77777777" w:rsidR="00B928E3" w:rsidRDefault="00B928E3" w:rsidP="00B928E3">
      <w:p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3B6AFF69" w14:textId="02469CC6" w:rsidR="004C2AF7" w:rsidRPr="00B928E3" w:rsidRDefault="00B928E3" w:rsidP="00B928E3">
      <w:pPr>
        <w:spacing w:line="256" w:lineRule="auto"/>
        <w:ind w:left="993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Osobą do kontaktów w sprawie zapytania ofertowego jest Klara Łukasiuk telefon 22-566-47-91,</w:t>
      </w: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Marcin Szurmiński telefon 22-566-47-83, email coie@armsa.pl.</w:t>
      </w:r>
      <w:r w:rsidR="00933C01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”</w:t>
      </w:r>
      <w:r w:rsidR="00192B0C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</w:t>
      </w:r>
      <w:r w:rsidR="004C2AF7"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</w:t>
      </w:r>
    </w:p>
    <w:p w14:paraId="235B4603" w14:textId="77777777" w:rsidR="004C2AF7" w:rsidRPr="00FD4C08" w:rsidRDefault="004C2AF7" w:rsidP="00FD4C08">
      <w:p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2E7F5B90" w14:textId="4092197E" w:rsidR="00FD4C08" w:rsidRDefault="00687399" w:rsidP="00FD4C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lastRenderedPageBreak/>
        <w:t>Do Załącznika nr 2 do zapytania ofertowego „Formularz cenowy” dodaje się pkt 12, który</w:t>
      </w:r>
      <w:r w:rsidR="00FD4C08">
        <w:rPr>
          <w:rFonts w:asciiTheme="minorHAnsi" w:hAnsiTheme="minorHAnsi" w:cstheme="minorHAnsi"/>
          <w:color w:val="404040"/>
          <w:shd w:val="clear" w:color="auto" w:fill="FFFFFF"/>
        </w:rPr>
        <w:t xml:space="preserve"> otrzymuje 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następujące </w:t>
      </w:r>
      <w:r w:rsidR="00FD4C08">
        <w:rPr>
          <w:rFonts w:asciiTheme="minorHAnsi" w:hAnsiTheme="minorHAnsi" w:cstheme="minorHAnsi"/>
          <w:color w:val="404040"/>
          <w:shd w:val="clear" w:color="auto" w:fill="FFFFFF"/>
        </w:rPr>
        <w:t>brzmienie:</w:t>
      </w:r>
    </w:p>
    <w:p w14:paraId="66E8724A" w14:textId="77777777" w:rsidR="00FD4C08" w:rsidRDefault="00FD4C08" w:rsidP="00FD4C08">
      <w:pPr>
        <w:pStyle w:val="Akapitzlist"/>
        <w:tabs>
          <w:tab w:val="left" w:pos="6480"/>
        </w:tabs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ab/>
      </w:r>
    </w:p>
    <w:p w14:paraId="76A6B5BB" w14:textId="77777777" w:rsidR="00687399" w:rsidRDefault="00FD4C08" w:rsidP="0068739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4C2AF7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„</w:t>
      </w:r>
      <w:r w:rsid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1</w:t>
      </w:r>
      <w:r w:rsidRPr="004C2AF7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2. </w:t>
      </w:r>
      <w:r w:rsidR="00687399" w:rsidRP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Oświadczam</w:t>
      </w:r>
      <w:r w:rsid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y</w:t>
      </w:r>
      <w:r w:rsidR="00687399" w:rsidRP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, że wypełni</w:t>
      </w:r>
      <w:r w:rsid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liśmy</w:t>
      </w:r>
      <w:r w:rsidR="00687399" w:rsidRP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obowiązki informacyjne przewidziane w art. 13 lub art. 14 RODO1) wobec osób fizycznych, od których dane osobowe bezpośrednio lub pośrednio pozyska</w:t>
      </w:r>
      <w:r w:rsid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liśmy</w:t>
      </w:r>
      <w:r w:rsidR="00687399" w:rsidRP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w celu ubiegania się o udzielenie zamówienia publicznego w niniejszym </w:t>
      </w:r>
      <w:r w:rsid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zapytaniu ofertowym</w:t>
      </w:r>
      <w:r w:rsidR="00687399" w:rsidRP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.*</w:t>
      </w:r>
    </w:p>
    <w:p w14:paraId="54296081" w14:textId="77777777" w:rsidR="00687399" w:rsidRDefault="00687399" w:rsidP="0068739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4715432D" w14:textId="067182DB" w:rsidR="00687399" w:rsidRPr="00687399" w:rsidRDefault="00687399" w:rsidP="00687399">
      <w:pPr>
        <w:pStyle w:val="NormalnyWeb"/>
        <w:spacing w:line="276" w:lineRule="auto"/>
        <w:ind w:left="993"/>
        <w:jc w:val="both"/>
        <w:rPr>
          <w:rFonts w:ascii="Arial" w:hAnsi="Arial" w:cs="Arial"/>
          <w:i/>
          <w:iCs/>
          <w:sz w:val="16"/>
          <w:szCs w:val="16"/>
        </w:rPr>
      </w:pPr>
      <w:r w:rsidRPr="00687399">
        <w:rPr>
          <w:rFonts w:ascii="Arial" w:hAnsi="Arial" w:cs="Arial"/>
          <w:i/>
          <w:iCs/>
          <w:color w:val="000000"/>
          <w:sz w:val="16"/>
          <w:szCs w:val="16"/>
        </w:rPr>
        <w:t xml:space="preserve">* W przypadku gdy wykonawca </w:t>
      </w:r>
      <w:r w:rsidRPr="00687399"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687399">
        <w:rPr>
          <w:rFonts w:ascii="Arial" w:hAnsi="Arial" w:cs="Arial"/>
          <w:i/>
          <w:iCs/>
          <w:sz w:val="16"/>
          <w:szCs w:val="16"/>
        </w:rPr>
        <w:t>oświadczenia wykonawca nie składa (usunięcie treści oświadczenia np. przez jego wykreślenie).</w:t>
      </w:r>
      <w:r w:rsidRPr="0068739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”</w:t>
      </w:r>
    </w:p>
    <w:p w14:paraId="7E755C97" w14:textId="7F82CA85" w:rsidR="00FD4C08" w:rsidRDefault="00FD4C08" w:rsidP="00687399">
      <w:pPr>
        <w:spacing w:line="256" w:lineRule="auto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09BDB9AB" w14:textId="77777777" w:rsidR="00FD4C08" w:rsidRPr="00FD4C08" w:rsidRDefault="00FD4C08" w:rsidP="00FD4C08">
      <w:p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0FD5AB8D" w14:textId="335947EE" w:rsidR="00FD4C08" w:rsidRPr="005A2759" w:rsidRDefault="005A2759" w:rsidP="00FD4C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Do 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§ </w:t>
      </w:r>
      <w:r>
        <w:rPr>
          <w:rFonts w:asciiTheme="minorHAnsi" w:hAnsiTheme="minorHAnsi" w:cstheme="minorHAnsi"/>
          <w:color w:val="404040"/>
          <w:shd w:val="clear" w:color="auto" w:fill="FFFFFF"/>
        </w:rPr>
        <w:t>7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załącznika nr </w:t>
      </w:r>
      <w:r>
        <w:rPr>
          <w:rFonts w:asciiTheme="minorHAnsi" w:hAnsiTheme="minorHAnsi" w:cstheme="minorHAnsi"/>
          <w:color w:val="404040"/>
          <w:shd w:val="clear" w:color="auto" w:fill="FFFFFF"/>
        </w:rPr>
        <w:t>3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do </w:t>
      </w:r>
      <w:r>
        <w:rPr>
          <w:rFonts w:asciiTheme="minorHAnsi" w:hAnsiTheme="minorHAnsi" w:cstheme="minorHAnsi"/>
          <w:color w:val="404040"/>
          <w:shd w:val="clear" w:color="auto" w:fill="FFFFFF"/>
        </w:rPr>
        <w:t>zapytania ofertowego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04040"/>
          <w:shd w:val="clear" w:color="auto" w:fill="FFFFFF"/>
        </w:rPr>
        <w:t>„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>Umow</w:t>
      </w:r>
      <w:r>
        <w:rPr>
          <w:rFonts w:asciiTheme="minorHAnsi" w:hAnsiTheme="minorHAnsi" w:cstheme="minorHAnsi"/>
          <w:color w:val="404040"/>
          <w:shd w:val="clear" w:color="auto" w:fill="FFFFFF"/>
        </w:rPr>
        <w:t>a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” 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dodaje się ustępy 7-9, które 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>otrzymuj</w:t>
      </w:r>
      <w:r>
        <w:rPr>
          <w:rFonts w:asciiTheme="minorHAnsi" w:hAnsiTheme="minorHAnsi" w:cstheme="minorHAnsi"/>
          <w:color w:val="404040"/>
          <w:shd w:val="clear" w:color="auto" w:fill="FFFFFF"/>
        </w:rPr>
        <w:t>ą następujące</w:t>
      </w:r>
      <w:r w:rsidR="00FD4C08"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brzmienie:</w:t>
      </w:r>
    </w:p>
    <w:p w14:paraId="242392CE" w14:textId="77777777" w:rsidR="00FD4C08" w:rsidRPr="005A2759" w:rsidRDefault="00FD4C08" w:rsidP="00FD4C08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5AACF965" w14:textId="06FA9B67" w:rsidR="005A2759" w:rsidRDefault="00FD4C08" w:rsidP="005A275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„</w:t>
      </w:r>
      <w:r w:rsid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7. </w:t>
      </w:r>
      <w:r w:rsidR="005A2759"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Udostępnienie danych osobowych </w:t>
      </w:r>
      <w:r w:rsid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osób, wskazanych w ust. 1</w:t>
      </w:r>
      <w:r w:rsidR="005A2759"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stronie drugiej następuje celem zapewnienia komunikacji między pracownikami odpowiedzialnymi za współpracę przy realizacji przedmiotowej umowy. Klauzula informacyjna Zamawiającego zawarta została w Załączniku nr </w:t>
      </w:r>
      <w:r w:rsid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3</w:t>
      </w:r>
      <w:r w:rsidR="005A2759"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do niniejszej umowy. Klauzula informacyjna Wykonawcy stanowi załącznik nr </w:t>
      </w:r>
      <w:r w:rsid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4</w:t>
      </w:r>
      <w:r w:rsidR="005A2759"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do umowy.</w:t>
      </w:r>
    </w:p>
    <w:p w14:paraId="57287A49" w14:textId="77777777" w:rsidR="005A2759" w:rsidRPr="005A2759" w:rsidRDefault="005A2759" w:rsidP="005A275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38E87C05" w14:textId="46E82161" w:rsidR="005A2759" w:rsidRDefault="005A2759" w:rsidP="005A275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8. </w:t>
      </w:r>
      <w:r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 wobec osób fizycznych, od których dane osobowe bezpośrednio lub pośrednio pozyskał w celu realizacji niniejszej Umowy oraz które udostępnił Zamawiającemu.</w:t>
      </w:r>
    </w:p>
    <w:p w14:paraId="52555E6E" w14:textId="77777777" w:rsidR="005A2759" w:rsidRPr="005A2759" w:rsidRDefault="005A2759" w:rsidP="005A275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49EAADF9" w14:textId="5AD806AC" w:rsidR="005A2759" w:rsidRPr="005A2759" w:rsidRDefault="005A2759" w:rsidP="005A2759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9. </w:t>
      </w:r>
      <w:r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Zamawiający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 wobec osób fizycznych, od których dane osobowe bezpośrednio lub pośrednio pozyskał w celu realizacji niniejszej Umowy oraz które udostępnił Wykonawcy.</w:t>
      </w: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”</w:t>
      </w:r>
    </w:p>
    <w:p w14:paraId="132300D0" w14:textId="4B210159" w:rsidR="00FD4C08" w:rsidRPr="004C2AF7" w:rsidRDefault="00FD4C08" w:rsidP="00FD4C08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28AACAC0" w14:textId="77777777" w:rsidR="006A6F4C" w:rsidRPr="005A2759" w:rsidRDefault="006A6F4C" w:rsidP="006A6F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>Do listy załączników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załącznika nr </w:t>
      </w:r>
      <w:r>
        <w:rPr>
          <w:rFonts w:asciiTheme="minorHAnsi" w:hAnsiTheme="minorHAnsi" w:cstheme="minorHAnsi"/>
          <w:color w:val="404040"/>
          <w:shd w:val="clear" w:color="auto" w:fill="FFFFFF"/>
        </w:rPr>
        <w:t>3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do </w:t>
      </w:r>
      <w:r>
        <w:rPr>
          <w:rFonts w:asciiTheme="minorHAnsi" w:hAnsiTheme="minorHAnsi" w:cstheme="minorHAnsi"/>
          <w:color w:val="404040"/>
          <w:shd w:val="clear" w:color="auto" w:fill="FFFFFF"/>
        </w:rPr>
        <w:t>zapytania ofertowego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04040"/>
          <w:shd w:val="clear" w:color="auto" w:fill="FFFFFF"/>
        </w:rPr>
        <w:t>„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>Umow</w:t>
      </w:r>
      <w:r>
        <w:rPr>
          <w:rFonts w:asciiTheme="minorHAnsi" w:hAnsiTheme="minorHAnsi" w:cstheme="minorHAnsi"/>
          <w:color w:val="404040"/>
          <w:shd w:val="clear" w:color="auto" w:fill="FFFFFF"/>
        </w:rPr>
        <w:t>a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” 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dodaje się punkty 3 i 4, które 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>otrzymuj</w:t>
      </w:r>
      <w:r>
        <w:rPr>
          <w:rFonts w:asciiTheme="minorHAnsi" w:hAnsiTheme="minorHAnsi" w:cstheme="minorHAnsi"/>
          <w:color w:val="404040"/>
          <w:shd w:val="clear" w:color="auto" w:fill="FFFFFF"/>
        </w:rPr>
        <w:t>ą następujące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brzmienie:</w:t>
      </w:r>
    </w:p>
    <w:p w14:paraId="3B3100C4" w14:textId="77777777" w:rsidR="006A6F4C" w:rsidRPr="005A2759" w:rsidRDefault="006A6F4C" w:rsidP="006A6F4C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61F730F3" w14:textId="77777777" w:rsidR="006A6F4C" w:rsidRPr="005A2759" w:rsidRDefault="006A6F4C" w:rsidP="006A6F4C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„ 3. Klauzula informacyjna RODO Zamawiającego;</w:t>
      </w:r>
    </w:p>
    <w:p w14:paraId="631DBAA2" w14:textId="77777777" w:rsidR="006A6F4C" w:rsidRPr="005A2759" w:rsidRDefault="006A6F4C" w:rsidP="006A6F4C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5A2759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4. Klauzula informacyjna RODO Wykonawcy.”</w:t>
      </w:r>
    </w:p>
    <w:p w14:paraId="1EF7EF79" w14:textId="068DC953" w:rsidR="006A6F4C" w:rsidRDefault="006A6F4C" w:rsidP="006A6F4C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08711AEC" w14:textId="77777777" w:rsidR="006A6F4C" w:rsidRDefault="006A6F4C" w:rsidP="006A6F4C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238024F2" w14:textId="1DC162CC" w:rsidR="00AB2ECA" w:rsidRDefault="00AB2ECA" w:rsidP="005A27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Zmienia się pkt 3 </w:t>
      </w:r>
      <w:proofErr w:type="spellStart"/>
      <w:r>
        <w:rPr>
          <w:rFonts w:asciiTheme="minorHAnsi" w:hAnsiTheme="minorHAnsi" w:cstheme="minorHAnsi"/>
          <w:color w:val="404040"/>
          <w:shd w:val="clear" w:color="auto" w:fill="FFFFFF"/>
        </w:rPr>
        <w:t>ppkt</w:t>
      </w:r>
      <w:proofErr w:type="spellEnd"/>
      <w:r>
        <w:rPr>
          <w:rFonts w:asciiTheme="minorHAnsi" w:hAnsiTheme="minorHAnsi" w:cstheme="minorHAnsi"/>
          <w:color w:val="404040"/>
          <w:shd w:val="clear" w:color="auto" w:fill="FFFFFF"/>
        </w:rPr>
        <w:t xml:space="preserve"> 8 załącznika nr 1 „Zapytanie ofertowe” do załącznika nr 3 do zapytania ofertowego „Umowa”, który otrzymuje następujące brzmienie:</w:t>
      </w:r>
    </w:p>
    <w:p w14:paraId="1BD2D6D6" w14:textId="77777777" w:rsidR="00AB2ECA" w:rsidRPr="00B928E3" w:rsidRDefault="00AB2ECA" w:rsidP="00AB2ECA">
      <w:pPr>
        <w:spacing w:line="256" w:lineRule="auto"/>
        <w:ind w:left="993"/>
        <w:contextualSpacing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4C2AF7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„</w:t>
      </w: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8.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28899C7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administratorem danych osobowych wskazanych w złożonych ofertach jest Agencja Rozwoju Mazowsza S.A. ul. </w:t>
      </w:r>
      <w:proofErr w:type="spellStart"/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Świętojerska</w:t>
      </w:r>
      <w:proofErr w:type="spellEnd"/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9, 00-236 Warszawa.</w:t>
      </w:r>
    </w:p>
    <w:p w14:paraId="4D800617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Pani/Pana dane osobowe przetwarzane będą na podstawie art. 6 ust. 1 lit. c RODO w celu związanym z przedmiotowym postępowaniem;</w:t>
      </w:r>
    </w:p>
    <w:p w14:paraId="43766CEF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odbiorcami Pani/Pana danych osobowych będą osoby lub podmioty, którym udostępniona zostanie dokumentacja postępowania w oparciu o art. </w:t>
      </w:r>
      <w:r w:rsidRPr="001D6204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>18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ustawy</w:t>
      </w: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Pzp</w:t>
      </w:r>
      <w:proofErr w:type="spellEnd"/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;  </w:t>
      </w:r>
    </w:p>
    <w:p w14:paraId="313DEFBB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3022A9C8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3CD8371F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w odniesieniu do Pani/Pana danych osobowych decyzje nie będą podejmowane w sposób zautomatyzowany, stosowanie do art. 22 RODO;</w:t>
      </w:r>
    </w:p>
    <w:p w14:paraId="4DC77574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posiada Pani/Pan:</w:t>
      </w:r>
    </w:p>
    <w:p w14:paraId="77F1D122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na podstawie art. 15 RODO prawo dostępu do danych osobowych Pani/Pana dotyczących;</w:t>
      </w:r>
    </w:p>
    <w:p w14:paraId="12F0F812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na podstawie art. 16 RODO prawo do sprostowania Pani/Pana danych osobowych (przy czym skorzystanie z prawa do sprostowania nie może skutkować zmianą wyniku postępowania o udzielenie zamówienia publicznego ani zmianą postanowień umowy w zakresie niezgodnym z ustawą oraz nie może naruszać integralności protokołu oraz jego załączników);</w:t>
      </w:r>
    </w:p>
    <w:p w14:paraId="4169819D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na podstawie art. 18 RODO prawo żądania od administratora ograniczenia przetwarzania danych osobowych z zastrzeżeniem przypadków, o których mowa w art. 18 ust. 2 RODO (przy czym prawo do ograniczenia przetwarzania nie ma zastosowania w odniesieniu do przechowywania, w celu zapewnienia korzystania ze środków ochrony prawnej lub w celu ochrony praw innej osoby 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lastRenderedPageBreak/>
        <w:t xml:space="preserve">fizycznej lub prawnej, lub z uwagi na ważne względy interesu publicznego Unii Europejskiej lub państwa członkowskiego);  </w:t>
      </w:r>
    </w:p>
    <w:p w14:paraId="079E2AEC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prawo do wniesienia skargi do Prezesa Urzędu Ochrony Danych Osobowych, gdy uzna Pani/Pan, że przetwarzanie danych osobowych Pani/Pana dotyczących narusza przepisy RODO;</w:t>
      </w:r>
    </w:p>
    <w:p w14:paraId="59E14CC4" w14:textId="77777777" w:rsidR="00AB2ECA" w:rsidRPr="00B928E3" w:rsidRDefault="00AB2ECA" w:rsidP="00AB2ECA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nie przysługuje Pani/Panu:</w:t>
      </w:r>
    </w:p>
    <w:p w14:paraId="334ADB6A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w związku z art. 17 ust. 3 lit. b, d lub e RODO prawo do usunięcia danych osobowych;</w:t>
      </w:r>
    </w:p>
    <w:p w14:paraId="59D02DAD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prawo do przenoszenia danych osobowych, o którym mowa w art. 20 RODO;</w:t>
      </w:r>
    </w:p>
    <w:p w14:paraId="22751A38" w14:textId="77777777" w:rsidR="00AB2ECA" w:rsidRPr="00B928E3" w:rsidRDefault="00AB2ECA" w:rsidP="00AB2ECA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na podstawie art. 21 RODO prawo sprzeciwu, wobec przetwarzania danych osobowych, gdyż podstawą prawną przetwarzania Pani/Pana danych osobowych jest art. 6 ust. 1 lit. c RODO.)” </w:t>
      </w:r>
    </w:p>
    <w:p w14:paraId="2F4C43D4" w14:textId="77777777" w:rsidR="00AB2ECA" w:rsidRPr="00AB2ECA" w:rsidRDefault="00AB2ECA" w:rsidP="00AB2ECA">
      <w:p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7F8D58C6" w14:textId="3A877404" w:rsidR="00AB2ECA" w:rsidRDefault="00AB2ECA" w:rsidP="005A27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Zmienia się pkt 8 </w:t>
      </w:r>
      <w:proofErr w:type="spellStart"/>
      <w:r>
        <w:rPr>
          <w:rFonts w:asciiTheme="minorHAnsi" w:hAnsiTheme="minorHAnsi" w:cstheme="minorHAnsi"/>
          <w:color w:val="404040"/>
          <w:shd w:val="clear" w:color="auto" w:fill="FFFFFF"/>
        </w:rPr>
        <w:t>ppkt</w:t>
      </w:r>
      <w:proofErr w:type="spellEnd"/>
      <w:r>
        <w:rPr>
          <w:rFonts w:asciiTheme="minorHAnsi" w:hAnsiTheme="minorHAnsi" w:cstheme="minorHAnsi"/>
          <w:color w:val="404040"/>
          <w:shd w:val="clear" w:color="auto" w:fill="FFFFFF"/>
        </w:rPr>
        <w:t xml:space="preserve"> 1 załącznika nr 1 „Zapytanie ofertowe” do załącznika nr 3 do zapytania ofertowego „Umowa”, który otrzymuje następujące brzmienie:</w:t>
      </w:r>
    </w:p>
    <w:p w14:paraId="797A8981" w14:textId="77777777" w:rsidR="00AB2ECA" w:rsidRDefault="00AB2ECA" w:rsidP="00AB2EC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31CF6F51" w14:textId="77777777" w:rsidR="00AB2ECA" w:rsidRPr="00AB2ECA" w:rsidRDefault="00AB2ECA" w:rsidP="00AB2ECA">
      <w:pPr>
        <w:spacing w:line="256" w:lineRule="auto"/>
        <w:ind w:left="993"/>
        <w:jc w:val="both"/>
        <w:rPr>
          <w:rFonts w:asciiTheme="minorHAnsi" w:hAnsiTheme="minorHAnsi" w:cstheme="minorHAnsi"/>
          <w:i/>
          <w:iCs/>
          <w:u w:val="single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„1. Oferta powinna być przekazana w formie papierowej w zamkniętej kopercie z tytułem zamówienia, złożonej w sekretariacie Agencji Rozwoju Mazowsza S.A. lub elektronicznej na adres e-mail: </w:t>
      </w:r>
      <w:hyperlink r:id="rId9" w:history="1">
        <w:r w:rsidRPr="00B928E3">
          <w:rPr>
            <w:rFonts w:asciiTheme="minorHAnsi" w:hAnsiTheme="minorHAnsi" w:cstheme="minorHAnsi"/>
            <w:i/>
            <w:iCs/>
            <w:color w:val="404040"/>
            <w:shd w:val="clear" w:color="auto" w:fill="FFFFFF"/>
          </w:rPr>
          <w:t>coie@armsa.pl</w:t>
        </w:r>
      </w:hyperlink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do </w:t>
      </w:r>
      <w:r w:rsidRPr="00AB2ECA">
        <w:rPr>
          <w:rFonts w:asciiTheme="minorHAnsi" w:hAnsiTheme="minorHAnsi" w:cstheme="minorHAnsi"/>
          <w:i/>
          <w:iCs/>
          <w:u w:val="single"/>
          <w:shd w:val="clear" w:color="auto" w:fill="FFFFFF"/>
        </w:rPr>
        <w:t>dnia 21 lipca 2021 r. (środa) do godz. 12:00.</w:t>
      </w:r>
    </w:p>
    <w:p w14:paraId="7DEE4133" w14:textId="77777777" w:rsidR="00AB2ECA" w:rsidRDefault="00AB2ECA" w:rsidP="00AB2ECA">
      <w:p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38484C5F" w14:textId="77777777" w:rsidR="00AB2ECA" w:rsidRPr="00B928E3" w:rsidRDefault="00AB2ECA" w:rsidP="00AB2ECA">
      <w:pPr>
        <w:spacing w:line="256" w:lineRule="auto"/>
        <w:ind w:left="993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Autor zwycięskiej oferty jest zobowiązany przedstawić Zamawiającemu oryginalne wersje dokumentów złożonych w kopiach - najpóźniej w dniu podpisania umowy.</w:t>
      </w:r>
    </w:p>
    <w:p w14:paraId="48A6A251" w14:textId="77777777" w:rsidR="00AB2ECA" w:rsidRDefault="00AB2ECA" w:rsidP="00AB2ECA">
      <w:pPr>
        <w:spacing w:line="256" w:lineRule="auto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</w:p>
    <w:p w14:paraId="4DD902FE" w14:textId="366AC55E" w:rsidR="00AB2ECA" w:rsidRDefault="00AB2ECA" w:rsidP="00AB2EC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i/>
          <w:iCs/>
          <w:color w:val="404040"/>
          <w:shd w:val="clear" w:color="auto" w:fill="FFFFFF"/>
        </w:rPr>
      </w:pP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Osobą do kontaktów w sprawie zapytania ofertowego jest Klara Łukasiuk telefon 22-566-47-91,</w:t>
      </w:r>
      <w:r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 </w:t>
      </w:r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 xml:space="preserve">Marcin Szurmiński telefon 22-566-47-83, email </w:t>
      </w:r>
      <w:hyperlink r:id="rId10" w:history="1">
        <w:r w:rsidRPr="008978C6">
          <w:rPr>
            <w:rStyle w:val="Hipercze"/>
            <w:rFonts w:asciiTheme="minorHAnsi" w:hAnsiTheme="minorHAnsi" w:cstheme="minorHAnsi"/>
            <w:i/>
            <w:iCs/>
            <w:shd w:val="clear" w:color="auto" w:fill="FFFFFF"/>
          </w:rPr>
          <w:t>coie@armsa.pl</w:t>
        </w:r>
      </w:hyperlink>
      <w:r w:rsidRPr="00B928E3">
        <w:rPr>
          <w:rFonts w:asciiTheme="minorHAnsi" w:hAnsiTheme="minorHAnsi" w:cstheme="minorHAnsi"/>
          <w:i/>
          <w:iCs/>
          <w:color w:val="404040"/>
          <w:shd w:val="clear" w:color="auto" w:fill="FFFFFF"/>
        </w:rPr>
        <w:t>.”</w:t>
      </w:r>
    </w:p>
    <w:p w14:paraId="7327FBF7" w14:textId="77777777" w:rsidR="00AB2ECA" w:rsidRDefault="00AB2ECA" w:rsidP="00AB2EC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77F71644" w14:textId="17297363" w:rsidR="00A46954" w:rsidRDefault="00A46954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2C3C5829" w14:textId="5C090EFC" w:rsidR="003517C1" w:rsidRDefault="003517C1" w:rsidP="003517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Do 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załącznika nr </w:t>
      </w:r>
      <w:r>
        <w:rPr>
          <w:rFonts w:asciiTheme="minorHAnsi" w:hAnsiTheme="minorHAnsi" w:cstheme="minorHAnsi"/>
          <w:color w:val="404040"/>
          <w:shd w:val="clear" w:color="auto" w:fill="FFFFFF"/>
        </w:rPr>
        <w:t>3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do </w:t>
      </w:r>
      <w:r>
        <w:rPr>
          <w:rFonts w:asciiTheme="minorHAnsi" w:hAnsiTheme="minorHAnsi" w:cstheme="minorHAnsi"/>
          <w:color w:val="404040"/>
          <w:shd w:val="clear" w:color="auto" w:fill="FFFFFF"/>
        </w:rPr>
        <w:t>zapytania ofertowego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04040"/>
          <w:shd w:val="clear" w:color="auto" w:fill="FFFFFF"/>
        </w:rPr>
        <w:t>„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>Umow</w:t>
      </w:r>
      <w:r>
        <w:rPr>
          <w:rFonts w:asciiTheme="minorHAnsi" w:hAnsiTheme="minorHAnsi" w:cstheme="minorHAnsi"/>
          <w:color w:val="404040"/>
          <w:shd w:val="clear" w:color="auto" w:fill="FFFFFF"/>
        </w:rPr>
        <w:t>a</w:t>
      </w:r>
      <w:r w:rsidRPr="005A2759">
        <w:rPr>
          <w:rFonts w:asciiTheme="minorHAnsi" w:hAnsiTheme="minorHAnsi" w:cstheme="minorHAnsi"/>
          <w:color w:val="404040"/>
          <w:shd w:val="clear" w:color="auto" w:fill="FFFFFF"/>
        </w:rPr>
        <w:t xml:space="preserve">” </w:t>
      </w:r>
      <w:r>
        <w:rPr>
          <w:rFonts w:asciiTheme="minorHAnsi" w:hAnsiTheme="minorHAnsi" w:cstheme="minorHAnsi"/>
          <w:color w:val="404040"/>
          <w:shd w:val="clear" w:color="auto" w:fill="FFFFFF"/>
        </w:rPr>
        <w:t>dodaje się załącznik nr 3 „Klauzula informacyjna RODO Zamawiającego” w brzmieniu odpowiadającym załącznikowi nr 1 do niniejszego pisma.</w:t>
      </w:r>
    </w:p>
    <w:p w14:paraId="1AD276EF" w14:textId="77777777" w:rsidR="003517C1" w:rsidRDefault="003517C1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789EFE93" w14:textId="1803D138" w:rsidR="00C203EF" w:rsidRDefault="00C203EF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W związku z powyższymi zmianami, Zamawiający załącza do niniejszej informacji zaktualizowaną treść Załącznika nr </w:t>
      </w:r>
      <w:r w:rsidR="00687399">
        <w:rPr>
          <w:rFonts w:asciiTheme="minorHAnsi" w:hAnsiTheme="minorHAnsi" w:cstheme="minorHAnsi"/>
          <w:color w:val="404040"/>
          <w:shd w:val="clear" w:color="auto" w:fill="FFFFFF"/>
        </w:rPr>
        <w:t>2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 do </w:t>
      </w:r>
      <w:r w:rsidR="00687399">
        <w:rPr>
          <w:rFonts w:asciiTheme="minorHAnsi" w:hAnsiTheme="minorHAnsi" w:cstheme="minorHAnsi"/>
          <w:color w:val="404040"/>
          <w:shd w:val="clear" w:color="auto" w:fill="FFFFFF"/>
        </w:rPr>
        <w:t>zapytania ofertowego „Formularz cenowy”</w:t>
      </w:r>
      <w:r w:rsidR="004640FF">
        <w:rPr>
          <w:rFonts w:asciiTheme="minorHAnsi" w:hAnsiTheme="minorHAnsi" w:cstheme="minorHAnsi"/>
          <w:color w:val="404040"/>
          <w:shd w:val="clear" w:color="auto" w:fill="FFFFFF"/>
        </w:rPr>
        <w:t xml:space="preserve"> oraz załącznika numer 3 do zapytania ofertowego „Umowa”</w:t>
      </w:r>
      <w:r>
        <w:rPr>
          <w:rFonts w:asciiTheme="minorHAnsi" w:hAnsiTheme="minorHAnsi" w:cstheme="minorHAnsi"/>
          <w:color w:val="404040"/>
          <w:shd w:val="clear" w:color="auto" w:fill="FFFFFF"/>
        </w:rPr>
        <w:t>.</w:t>
      </w:r>
    </w:p>
    <w:p w14:paraId="1E5E67F7" w14:textId="77777777" w:rsidR="00C203EF" w:rsidRDefault="00C203EF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665F959D" w14:textId="5B9132D0" w:rsidR="00A46954" w:rsidRDefault="00A46954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Powyższe zmiany wraz z załącznikami stanowią integralną część </w:t>
      </w:r>
      <w:r w:rsidR="001174D7">
        <w:rPr>
          <w:rFonts w:asciiTheme="minorHAnsi" w:hAnsiTheme="minorHAnsi" w:cstheme="minorHAnsi"/>
          <w:color w:val="404040"/>
          <w:shd w:val="clear" w:color="auto" w:fill="FFFFFF"/>
        </w:rPr>
        <w:t>zapytania ofertowego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. Pozostałe zapisy </w:t>
      </w:r>
      <w:r w:rsidR="001174D7">
        <w:rPr>
          <w:rFonts w:asciiTheme="minorHAnsi" w:hAnsiTheme="minorHAnsi" w:cstheme="minorHAnsi"/>
          <w:color w:val="404040"/>
          <w:shd w:val="clear" w:color="auto" w:fill="FFFFFF"/>
        </w:rPr>
        <w:t>zapytania ofertowego</w:t>
      </w:r>
      <w:r>
        <w:rPr>
          <w:rFonts w:asciiTheme="minorHAnsi" w:hAnsiTheme="minorHAnsi" w:cstheme="minorHAnsi"/>
          <w:color w:val="404040"/>
          <w:shd w:val="clear" w:color="auto" w:fill="FFFFFF"/>
        </w:rPr>
        <w:t>, pozostają bez zmian.</w:t>
      </w:r>
    </w:p>
    <w:p w14:paraId="733C40D2" w14:textId="657E18E6" w:rsidR="00A46954" w:rsidRDefault="00A46954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</w:p>
    <w:p w14:paraId="318E1B4E" w14:textId="33BA3A75" w:rsidR="004640FF" w:rsidRDefault="004640FF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0A615A0C" w14:textId="7B05783C" w:rsidR="004640FF" w:rsidRDefault="004640FF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1BE28B49" w14:textId="77777777" w:rsidR="003517C1" w:rsidRDefault="003517C1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14:paraId="425AAE58" w14:textId="5BDCCF0D" w:rsidR="004640FF" w:rsidRDefault="004640FF" w:rsidP="00A46954">
      <w:pPr>
        <w:spacing w:line="276" w:lineRule="auto"/>
        <w:ind w:firstLine="708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>Załączniki:</w:t>
      </w:r>
    </w:p>
    <w:p w14:paraId="667D94C5" w14:textId="59B25D6D" w:rsidR="003517C1" w:rsidRPr="003517C1" w:rsidRDefault="003517C1" w:rsidP="004640F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 w:rsidRPr="003517C1">
        <w:rPr>
          <w:rFonts w:asciiTheme="minorHAnsi" w:hAnsiTheme="minorHAnsi" w:cstheme="minorHAnsi"/>
          <w:color w:val="404040"/>
          <w:shd w:val="clear" w:color="auto" w:fill="FFFFFF"/>
        </w:rPr>
        <w:t>Załącznik nr 3 do „Umowy” – „Klauzula informacyjna RODO Zamawiającego;”</w:t>
      </w:r>
    </w:p>
    <w:p w14:paraId="41000867" w14:textId="6290C25F" w:rsidR="004640FF" w:rsidRPr="004640FF" w:rsidRDefault="004640FF" w:rsidP="004640FF">
      <w:pPr>
        <w:pStyle w:val="Akapitzlist"/>
        <w:numPr>
          <w:ilvl w:val="0"/>
          <w:numId w:val="19"/>
        </w:numPr>
        <w:spacing w:line="276" w:lineRule="auto"/>
        <w:jc w:val="both"/>
      </w:pPr>
      <w:r>
        <w:rPr>
          <w:rFonts w:asciiTheme="minorHAnsi" w:hAnsiTheme="minorHAnsi" w:cstheme="minorHAnsi"/>
          <w:color w:val="404040"/>
          <w:shd w:val="clear" w:color="auto" w:fill="FFFFFF"/>
        </w:rPr>
        <w:t>Zaktualizowana treść Załącznika nr 2 do zapytania ofertowego „Formularz cenowy”;</w:t>
      </w:r>
    </w:p>
    <w:p w14:paraId="71428CBE" w14:textId="6CA8609D" w:rsidR="004640FF" w:rsidRPr="00AB63D7" w:rsidRDefault="004640FF" w:rsidP="004640FF">
      <w:pPr>
        <w:pStyle w:val="Akapitzlist"/>
        <w:numPr>
          <w:ilvl w:val="0"/>
          <w:numId w:val="19"/>
        </w:numPr>
        <w:spacing w:line="276" w:lineRule="auto"/>
        <w:jc w:val="both"/>
      </w:pPr>
      <w:r>
        <w:rPr>
          <w:rFonts w:asciiTheme="minorHAnsi" w:hAnsiTheme="minorHAnsi" w:cstheme="minorHAnsi"/>
          <w:color w:val="404040"/>
          <w:shd w:val="clear" w:color="auto" w:fill="FFFFFF"/>
        </w:rPr>
        <w:t>Zaktualizowana treść Załącznika numer 3 do zapytania ofertowego „Umowa”.</w:t>
      </w:r>
    </w:p>
    <w:p w14:paraId="128F588E" w14:textId="4D662ED6" w:rsidR="00AB63D7" w:rsidRDefault="00AB63D7" w:rsidP="00AB63D7">
      <w:pPr>
        <w:spacing w:line="276" w:lineRule="auto"/>
        <w:jc w:val="both"/>
      </w:pPr>
    </w:p>
    <w:p w14:paraId="641FAC38" w14:textId="2E1ED070" w:rsidR="00AB63D7" w:rsidRDefault="00AB63D7" w:rsidP="00AB63D7">
      <w:pPr>
        <w:spacing w:line="276" w:lineRule="auto"/>
        <w:jc w:val="both"/>
      </w:pPr>
    </w:p>
    <w:p w14:paraId="6F2F2855" w14:textId="7F2B484D" w:rsidR="00AB63D7" w:rsidRDefault="00AB63D7" w:rsidP="00AB63D7">
      <w:pPr>
        <w:spacing w:line="276" w:lineRule="auto"/>
        <w:jc w:val="both"/>
      </w:pPr>
    </w:p>
    <w:p w14:paraId="3A81A2E4" w14:textId="1A52D47B" w:rsidR="00AB63D7" w:rsidRDefault="00AB63D7" w:rsidP="00AB63D7">
      <w:pPr>
        <w:spacing w:line="276" w:lineRule="auto"/>
        <w:jc w:val="both"/>
      </w:pPr>
    </w:p>
    <w:p w14:paraId="76AE2961" w14:textId="12765F02" w:rsidR="00AB63D7" w:rsidRDefault="00AB63D7" w:rsidP="00AB63D7">
      <w:pPr>
        <w:spacing w:line="276" w:lineRule="auto"/>
        <w:jc w:val="both"/>
      </w:pPr>
    </w:p>
    <w:p w14:paraId="62279170" w14:textId="23035AFE" w:rsidR="00AB63D7" w:rsidRDefault="00AB63D7" w:rsidP="00AB63D7">
      <w:pPr>
        <w:spacing w:line="276" w:lineRule="auto"/>
        <w:jc w:val="both"/>
      </w:pPr>
    </w:p>
    <w:p w14:paraId="52C68BED" w14:textId="25F2F225" w:rsidR="00AB63D7" w:rsidRDefault="00AB63D7" w:rsidP="00AB63D7">
      <w:pPr>
        <w:spacing w:line="276" w:lineRule="auto"/>
        <w:jc w:val="both"/>
      </w:pPr>
    </w:p>
    <w:p w14:paraId="74403042" w14:textId="5D88445E" w:rsidR="00AB63D7" w:rsidRDefault="00AB63D7" w:rsidP="00AB63D7">
      <w:pPr>
        <w:spacing w:line="276" w:lineRule="auto"/>
        <w:jc w:val="both"/>
      </w:pPr>
    </w:p>
    <w:p w14:paraId="4FB3B5AB" w14:textId="3C4D5410" w:rsidR="00AB63D7" w:rsidRDefault="00AB63D7" w:rsidP="00AB63D7">
      <w:pPr>
        <w:spacing w:line="276" w:lineRule="auto"/>
        <w:jc w:val="both"/>
      </w:pPr>
    </w:p>
    <w:p w14:paraId="7D9EB5B6" w14:textId="4CAE0765" w:rsidR="00AB63D7" w:rsidRDefault="00AB63D7" w:rsidP="00AB63D7">
      <w:pPr>
        <w:spacing w:line="276" w:lineRule="auto"/>
        <w:jc w:val="both"/>
      </w:pPr>
    </w:p>
    <w:p w14:paraId="4B5E8655" w14:textId="04544027" w:rsidR="00AB63D7" w:rsidRDefault="00AB63D7" w:rsidP="00AB63D7">
      <w:pPr>
        <w:spacing w:line="276" w:lineRule="auto"/>
        <w:jc w:val="both"/>
      </w:pPr>
    </w:p>
    <w:p w14:paraId="2F2DC068" w14:textId="093B1E04" w:rsidR="00AB63D7" w:rsidRDefault="00AB63D7" w:rsidP="00AB63D7">
      <w:pPr>
        <w:spacing w:line="276" w:lineRule="auto"/>
        <w:jc w:val="both"/>
      </w:pPr>
    </w:p>
    <w:p w14:paraId="3BFB36D3" w14:textId="2F731F69" w:rsidR="00AB63D7" w:rsidRDefault="00AB63D7" w:rsidP="00AB63D7">
      <w:pPr>
        <w:spacing w:line="276" w:lineRule="auto"/>
        <w:jc w:val="both"/>
      </w:pPr>
    </w:p>
    <w:p w14:paraId="6E88C20E" w14:textId="0F8974CC" w:rsidR="00AB63D7" w:rsidRDefault="00AB63D7" w:rsidP="00AB63D7">
      <w:pPr>
        <w:spacing w:line="276" w:lineRule="auto"/>
        <w:jc w:val="both"/>
      </w:pPr>
    </w:p>
    <w:p w14:paraId="27526431" w14:textId="1EDA7A7A" w:rsidR="00AB63D7" w:rsidRDefault="00AB63D7" w:rsidP="00AB63D7">
      <w:pPr>
        <w:spacing w:line="276" w:lineRule="auto"/>
        <w:jc w:val="both"/>
      </w:pPr>
    </w:p>
    <w:p w14:paraId="3E996985" w14:textId="19E82B3C" w:rsidR="00AB63D7" w:rsidRDefault="00AB63D7" w:rsidP="00AB63D7">
      <w:pPr>
        <w:spacing w:line="276" w:lineRule="auto"/>
        <w:jc w:val="both"/>
      </w:pPr>
    </w:p>
    <w:p w14:paraId="7ACF4D0C" w14:textId="77777777" w:rsidR="00AB63D7" w:rsidRDefault="00AB63D7" w:rsidP="00AB63D7">
      <w:pPr>
        <w:spacing w:line="276" w:lineRule="auto"/>
        <w:jc w:val="both"/>
      </w:pPr>
    </w:p>
    <w:p w14:paraId="139B4998" w14:textId="47630B9C" w:rsidR="00AB63D7" w:rsidRDefault="00AB63D7" w:rsidP="00AB63D7">
      <w:pPr>
        <w:spacing w:line="276" w:lineRule="auto"/>
        <w:jc w:val="both"/>
      </w:pPr>
    </w:p>
    <w:p w14:paraId="3DC12CC6" w14:textId="4C11D032" w:rsidR="008F2E40" w:rsidRDefault="008F2E40">
      <w:pPr>
        <w:spacing w:after="160" w:line="259" w:lineRule="auto"/>
      </w:pPr>
      <w:r>
        <w:br w:type="page"/>
      </w:r>
    </w:p>
    <w:p w14:paraId="626CF02B" w14:textId="77777777" w:rsidR="00AB63D7" w:rsidRDefault="00AB63D7" w:rsidP="00AB63D7">
      <w:pPr>
        <w:spacing w:line="276" w:lineRule="auto"/>
        <w:jc w:val="both"/>
      </w:pPr>
    </w:p>
    <w:p w14:paraId="36FB1A51" w14:textId="7DCBC4A9" w:rsidR="00AB63D7" w:rsidRDefault="00AB63D7" w:rsidP="00AB63D7">
      <w:pPr>
        <w:pStyle w:val="paragraph"/>
        <w:spacing w:line="360" w:lineRule="auto"/>
        <w:jc w:val="both"/>
        <w:textAlignment w:val="baseline"/>
        <w:rPr>
          <w:rStyle w:val="normaltextrun1"/>
          <w:rFonts w:ascii="Arial" w:eastAsia="Microsoft Sans Serif" w:hAnsi="Arial" w:cs="Arial"/>
          <w:sz w:val="18"/>
          <w:szCs w:val="1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63D7">
        <w:rPr>
          <w:rStyle w:val="normaltextrun1"/>
          <w:rFonts w:ascii="Arial" w:eastAsia="Microsoft Sans Serif" w:hAnsi="Arial" w:cs="Arial"/>
          <w:sz w:val="18"/>
          <w:szCs w:val="18"/>
          <w:u w:val="single"/>
        </w:rPr>
        <w:t>Załącznik nr 1 do zmiany zapytania ofertowego</w:t>
      </w:r>
    </w:p>
    <w:p w14:paraId="0D44789D" w14:textId="7B899AC1" w:rsidR="00AB63D7" w:rsidRDefault="00AB63D7" w:rsidP="00030615">
      <w:pPr>
        <w:pStyle w:val="paragraph"/>
        <w:spacing w:line="360" w:lineRule="auto"/>
        <w:ind w:left="3540" w:firstLine="708"/>
        <w:jc w:val="center"/>
        <w:textAlignment w:val="baseline"/>
        <w:rPr>
          <w:rStyle w:val="normaltextrun1"/>
          <w:rFonts w:ascii="Arial" w:eastAsia="Microsoft Sans Serif" w:hAnsi="Arial" w:cs="Arial"/>
          <w:i/>
          <w:iCs/>
          <w:sz w:val="18"/>
          <w:szCs w:val="18"/>
        </w:rPr>
      </w:pPr>
      <w:r w:rsidRPr="00AB63D7">
        <w:rPr>
          <w:rStyle w:val="normaltextrun1"/>
          <w:rFonts w:ascii="Arial" w:eastAsia="Microsoft Sans Serif" w:hAnsi="Arial" w:cs="Arial"/>
          <w:i/>
          <w:iCs/>
          <w:sz w:val="18"/>
          <w:szCs w:val="18"/>
        </w:rPr>
        <w:t>„Załącznik nr 3 do Umowy”</w:t>
      </w:r>
    </w:p>
    <w:p w14:paraId="6902CC7B" w14:textId="77777777" w:rsidR="00030615" w:rsidRPr="00AB63D7" w:rsidRDefault="00030615" w:rsidP="00030615">
      <w:pPr>
        <w:pStyle w:val="paragraph"/>
        <w:spacing w:line="360" w:lineRule="auto"/>
        <w:ind w:left="3540" w:firstLine="708"/>
        <w:jc w:val="center"/>
        <w:textAlignment w:val="baseline"/>
        <w:rPr>
          <w:rStyle w:val="normaltextrun1"/>
          <w:rFonts w:ascii="Arial" w:eastAsia="Microsoft Sans Serif" w:hAnsi="Arial" w:cs="Arial"/>
          <w:i/>
          <w:iCs/>
          <w:sz w:val="18"/>
          <w:szCs w:val="18"/>
        </w:rPr>
      </w:pPr>
    </w:p>
    <w:p w14:paraId="1C48F2EC" w14:textId="538F6F4C" w:rsidR="00AB63D7" w:rsidRPr="00030615" w:rsidRDefault="00030615" w:rsidP="00030615">
      <w:pPr>
        <w:pStyle w:val="paragraph"/>
        <w:spacing w:line="360" w:lineRule="auto"/>
        <w:jc w:val="center"/>
        <w:textAlignment w:val="baseline"/>
        <w:rPr>
          <w:rStyle w:val="normaltextrun1"/>
          <w:rFonts w:ascii="Arial" w:eastAsia="Microsoft Sans Serif" w:hAnsi="Arial" w:cs="Arial"/>
          <w:b/>
          <w:bCs/>
          <w:sz w:val="18"/>
          <w:szCs w:val="18"/>
        </w:rPr>
      </w:pPr>
      <w:r w:rsidRPr="00030615">
        <w:rPr>
          <w:rStyle w:val="normaltextrun1"/>
          <w:rFonts w:ascii="Arial" w:eastAsia="Microsoft Sans Serif" w:hAnsi="Arial" w:cs="Arial"/>
          <w:b/>
          <w:bCs/>
          <w:sz w:val="18"/>
          <w:szCs w:val="18"/>
        </w:rPr>
        <w:t>Klauzula informacyjna RODO Zamawiającego</w:t>
      </w:r>
    </w:p>
    <w:p w14:paraId="3BB37BC8" w14:textId="6FA07D39" w:rsidR="00AB63D7" w:rsidRDefault="00AB63D7" w:rsidP="00AB63D7">
      <w:pPr>
        <w:spacing w:line="276" w:lineRule="auto"/>
        <w:jc w:val="both"/>
      </w:pPr>
    </w:p>
    <w:p w14:paraId="60BEBC00" w14:textId="77777777" w:rsidR="00AB63D7" w:rsidRDefault="00AB63D7" w:rsidP="00AB63D7">
      <w:pPr>
        <w:pStyle w:val="paragraph"/>
        <w:spacing w:line="360" w:lineRule="auto"/>
        <w:jc w:val="both"/>
        <w:textAlignment w:val="baseline"/>
        <w:rPr>
          <w:rStyle w:val="normaltextrun1"/>
          <w:rFonts w:ascii="Arial" w:eastAsia="Microsoft Sans Serif" w:hAnsi="Arial" w:cs="Arial"/>
          <w:sz w:val="18"/>
          <w:szCs w:val="18"/>
        </w:rPr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RODO, informujemy, że:</w:t>
      </w:r>
    </w:p>
    <w:p w14:paraId="103F246B" w14:textId="77777777" w:rsidR="00AB63D7" w:rsidRDefault="00AB63D7" w:rsidP="00AB63D7">
      <w:pPr>
        <w:pStyle w:val="Akapitzlist"/>
        <w:numPr>
          <w:ilvl w:val="1"/>
          <w:numId w:val="20"/>
        </w:numPr>
        <w:spacing w:line="360" w:lineRule="auto"/>
        <w:jc w:val="both"/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 xml:space="preserve">Administratorem danych osobowych </w:t>
      </w:r>
      <w:r>
        <w:rPr>
          <w:rFonts w:ascii="Arial" w:hAnsi="Arial" w:cs="Arial"/>
          <w:sz w:val="18"/>
          <w:szCs w:val="18"/>
        </w:rPr>
        <w:t xml:space="preserve">jest Agencja Rozwoju Mazowsza S.A. ul. </w:t>
      </w:r>
      <w:proofErr w:type="spellStart"/>
      <w:r>
        <w:rPr>
          <w:rFonts w:ascii="Arial" w:hAnsi="Arial" w:cs="Arial"/>
          <w:sz w:val="18"/>
          <w:szCs w:val="18"/>
        </w:rPr>
        <w:t>Świętojerska</w:t>
      </w:r>
      <w:proofErr w:type="spellEnd"/>
      <w:r>
        <w:rPr>
          <w:rFonts w:ascii="Arial" w:hAnsi="Arial" w:cs="Arial"/>
          <w:sz w:val="18"/>
          <w:szCs w:val="18"/>
        </w:rPr>
        <w:t xml:space="preserve"> 9, 00-236 Warszawa </w:t>
      </w:r>
    </w:p>
    <w:p w14:paraId="6164DD3C" w14:textId="77777777" w:rsidR="00AB63D7" w:rsidRDefault="00AB63D7" w:rsidP="00AB63D7">
      <w:pPr>
        <w:pStyle w:val="paragraph"/>
        <w:numPr>
          <w:ilvl w:val="1"/>
          <w:numId w:val="20"/>
        </w:numPr>
        <w:spacing w:line="360" w:lineRule="auto"/>
        <w:ind w:left="426" w:hanging="426"/>
        <w:jc w:val="both"/>
        <w:textAlignment w:val="baseline"/>
        <w:rPr>
          <w:rStyle w:val="Hipercze"/>
        </w:rPr>
      </w:pPr>
      <w:r>
        <w:rPr>
          <w:rFonts w:ascii="Arial" w:hAnsi="Arial" w:cs="Arial"/>
          <w:sz w:val="18"/>
          <w:szCs w:val="18"/>
        </w:rPr>
        <w:t xml:space="preserve">Dane kontaktowe do inspektora ochrony danych to adres e-mail: </w:t>
      </w: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iod@armsa.pl</w:t>
        </w:r>
      </w:hyperlink>
    </w:p>
    <w:p w14:paraId="758821C2" w14:textId="77777777" w:rsidR="00AB63D7" w:rsidRDefault="00AB63D7" w:rsidP="00AB63D7">
      <w:pPr>
        <w:pStyle w:val="paragraph"/>
        <w:numPr>
          <w:ilvl w:val="1"/>
          <w:numId w:val="20"/>
        </w:numPr>
        <w:spacing w:line="360" w:lineRule="auto"/>
        <w:ind w:left="426" w:hanging="426"/>
        <w:jc w:val="both"/>
        <w:textAlignment w:val="baseline"/>
        <w:rPr>
          <w:rStyle w:val="normaltextrun1"/>
        </w:rPr>
      </w:pPr>
      <w:r>
        <w:rPr>
          <w:rStyle w:val="Uwydatnienie"/>
          <w:rFonts w:ascii="Arial" w:hAnsi="Arial" w:cs="Arial"/>
          <w:sz w:val="18"/>
          <w:szCs w:val="18"/>
        </w:rPr>
        <w:t>Pani/Pana dane osobowe przetwarzane będą w celu realizacji umowy - na podstawie Art. 6 ust. 1 lit. b RODO oraz zgodnie z art. 6 ust. 1 lit. f RODO w ramach prawnie uzasadnionego interesu administratora lub strony trzeciej w celu ustalenia, dochodzenia, obrony praw lub roszczeń związanych z realizacją umowy. Podanie danych osobowych jest dobrowolne, jednakże odmowa podania danych może skutkować odmową zawarcia umowy lub brakiem odpowiedzi na przesłane zapytanie.</w:t>
      </w:r>
    </w:p>
    <w:p w14:paraId="0283FCF3" w14:textId="77777777" w:rsidR="00AB63D7" w:rsidRDefault="00AB63D7" w:rsidP="00AB63D7">
      <w:pPr>
        <w:pStyle w:val="paragraph"/>
        <w:numPr>
          <w:ilvl w:val="1"/>
          <w:numId w:val="20"/>
        </w:numPr>
        <w:spacing w:line="360" w:lineRule="auto"/>
        <w:ind w:left="426" w:hanging="426"/>
        <w:jc w:val="both"/>
        <w:textAlignment w:val="baseline"/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>Dane osobowe: </w:t>
      </w:r>
      <w:r>
        <w:rPr>
          <w:rStyle w:val="eop"/>
          <w:rFonts w:ascii="Arial" w:eastAsia="Constantia" w:hAnsi="Arial" w:cs="Arial"/>
          <w:sz w:val="18"/>
          <w:szCs w:val="18"/>
        </w:rPr>
        <w:t> </w:t>
      </w:r>
    </w:p>
    <w:p w14:paraId="1C8BB84B" w14:textId="77777777" w:rsidR="00AB63D7" w:rsidRDefault="00AB63D7" w:rsidP="00AB63D7">
      <w:pPr>
        <w:pStyle w:val="paragraph"/>
        <w:numPr>
          <w:ilvl w:val="2"/>
          <w:numId w:val="20"/>
        </w:numPr>
        <w:spacing w:line="360" w:lineRule="auto"/>
        <w:ind w:left="709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 xml:space="preserve">osób reprezentujących przedsiębiorcę, będą przetwarzane na podstawie obowiązku prawnego, o którym mowa w art. 6 ust. 1 lit. c RODO wynikającego </w:t>
      </w:r>
      <w:r>
        <w:rPr>
          <w:rStyle w:val="contextualspellingandgrammarerror"/>
          <w:rFonts w:ascii="Arial" w:eastAsia="Microsoft Sans Serif" w:hAnsi="Arial" w:cs="Arial"/>
          <w:sz w:val="18"/>
          <w:szCs w:val="18"/>
        </w:rPr>
        <w:t>z</w:t>
      </w:r>
      <w:r>
        <w:rPr>
          <w:rStyle w:val="contextualspellingandgrammarerror"/>
          <w:rFonts w:ascii="Arial" w:eastAsia="Microsoft Sans Serif" w:hAnsi="Arial" w:cs="Arial"/>
          <w:i/>
          <w:iCs/>
          <w:sz w:val="18"/>
          <w:szCs w:val="18"/>
        </w:rPr>
        <w:t xml:space="preserve">  </w:t>
      </w:r>
      <w:r>
        <w:rPr>
          <w:rStyle w:val="contextualspellingandgrammarerror"/>
          <w:rFonts w:ascii="Arial" w:eastAsia="Microsoft Sans Serif" w:hAnsi="Arial" w:cs="Arial"/>
          <w:sz w:val="18"/>
          <w:szCs w:val="18"/>
        </w:rPr>
        <w:t>przepisów</w:t>
      </w:r>
      <w:r>
        <w:rPr>
          <w:rStyle w:val="normaltextrun1"/>
          <w:rFonts w:ascii="Arial" w:eastAsia="Microsoft Sans Serif" w:hAnsi="Arial" w:cs="Arial"/>
          <w:sz w:val="18"/>
          <w:szCs w:val="18"/>
        </w:rPr>
        <w:t xml:space="preserve"> prawa określających umocowanie do reprezentowania – w zakresie ważności umów i właściwej reprezentacji stron. Podanie tych danych jest warunkiem zawarcia umowy.</w:t>
      </w:r>
    </w:p>
    <w:p w14:paraId="3729C9B3" w14:textId="77777777" w:rsidR="00AB63D7" w:rsidRDefault="00AB63D7" w:rsidP="00AB63D7">
      <w:pPr>
        <w:pStyle w:val="paragraph"/>
        <w:numPr>
          <w:ilvl w:val="2"/>
          <w:numId w:val="20"/>
        </w:numPr>
        <w:spacing w:line="360" w:lineRule="auto"/>
        <w:ind w:left="709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>osób wskazanych przez przedsiębiorcę</w:t>
      </w:r>
      <w:r>
        <w:rPr>
          <w:rStyle w:val="contextualspellingandgrammarerror"/>
          <w:rFonts w:ascii="Arial" w:eastAsia="Microsoft Sans Serif" w:hAnsi="Arial" w:cs="Arial"/>
          <w:sz w:val="18"/>
          <w:szCs w:val="18"/>
        </w:rPr>
        <w:t>,</w:t>
      </w:r>
      <w:r>
        <w:rPr>
          <w:rStyle w:val="normaltextrun1"/>
          <w:rFonts w:ascii="Arial" w:eastAsia="Microsoft Sans Serif" w:hAnsi="Arial" w:cs="Arial"/>
          <w:sz w:val="18"/>
          <w:szCs w:val="18"/>
        </w:rPr>
        <w:t xml:space="preserve"> jako osoby do kontaktu/realizacji umowy (imię i nazwisko, służbowe dane kontaktowe, miejsce pracy) będą przetwarzane w prawnie uzasadnionym interesie Administratora lub strony trzeciej, o którym mowa w art. 6 ust. 1 lit. f RODO  w celu realizacji umowy zawartej pomiędzy Administratorem a przedsiębiorcą. Dane zostały podane przez przedsiębiorcę </w:t>
      </w:r>
      <w:r>
        <w:rPr>
          <w:rStyle w:val="normaltextrun1"/>
          <w:rFonts w:ascii="Arial" w:eastAsia="Microsoft Sans Serif" w:hAnsi="Arial" w:cs="Arial"/>
          <w:sz w:val="18"/>
          <w:szCs w:val="18"/>
        </w:rPr>
        <w:br/>
        <w:t>w ramach zawieranej umowy. Prawnie uzasadnionym interesem administratora jest ścisłe powiązanie osoby z administratorem ponieważ pracuje na rzecz klienta Administratora.</w:t>
      </w:r>
    </w:p>
    <w:p w14:paraId="592BA833" w14:textId="77777777" w:rsidR="00AB63D7" w:rsidRDefault="00AB63D7" w:rsidP="00AB63D7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num" w:pos="144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będą wyłącznie podmioty uprawnione do uzyskania danych osobowych tylko na podstawie przepisów prawa, realizowanych umów cywilnoprawnych oraz podmioty przetwarzające.</w:t>
      </w:r>
    </w:p>
    <w:p w14:paraId="7AE09400" w14:textId="77777777" w:rsidR="00AB63D7" w:rsidRDefault="00AB63D7" w:rsidP="00AB63D7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num" w:pos="144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w ramach realizacji umowy przechowywane będą przez okres minimum 6 lat.</w:t>
      </w:r>
    </w:p>
    <w:p w14:paraId="149ABE49" w14:textId="77777777" w:rsidR="00AB63D7" w:rsidRDefault="00AB63D7" w:rsidP="00AB63D7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num" w:pos="144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>W granicach i na zasadach opisanych w przepisach prawa, przysługuje Pani/Panu prawo żądania: dostępu do swoich danych osobowych, ich sprostowania, usunięcia, ograniczenia przetwarzania oraz prawo do przenoszenia danych, jak również prawo wniesienia skargi do Prezesa Urzędu Ochrony Danych Osobowych, na adres: ul. Stawki 2, 00-193 Warszawa.</w:t>
      </w:r>
      <w:r>
        <w:rPr>
          <w:rStyle w:val="eop"/>
          <w:rFonts w:ascii="Arial" w:eastAsia="Constantia" w:hAnsi="Arial" w:cs="Arial"/>
          <w:sz w:val="18"/>
          <w:szCs w:val="18"/>
        </w:rPr>
        <w:t> </w:t>
      </w:r>
    </w:p>
    <w:p w14:paraId="0F82BAC8" w14:textId="77777777" w:rsidR="00AB63D7" w:rsidRDefault="00AB63D7" w:rsidP="00AB63D7">
      <w:pPr>
        <w:pStyle w:val="paragraph"/>
        <w:spacing w:line="360" w:lineRule="auto"/>
        <w:ind w:left="426"/>
        <w:jc w:val="both"/>
        <w:textAlignment w:val="baseline"/>
        <w:rPr>
          <w:rStyle w:val="eop"/>
          <w:rFonts w:eastAsia="Constantia"/>
        </w:rPr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>Ponadto osobom wskazanym przez przedsiębiorcę</w:t>
      </w:r>
      <w:r>
        <w:rPr>
          <w:rStyle w:val="contextualspellingandgrammarerror"/>
          <w:rFonts w:ascii="Arial" w:eastAsia="Microsoft Sans Serif" w:hAnsi="Arial" w:cs="Arial"/>
          <w:sz w:val="18"/>
          <w:szCs w:val="18"/>
        </w:rPr>
        <w:t>,</w:t>
      </w:r>
      <w:r>
        <w:rPr>
          <w:rStyle w:val="normaltextrun1"/>
          <w:rFonts w:ascii="Arial" w:eastAsia="Microsoft Sans Serif" w:hAnsi="Arial" w:cs="Arial"/>
          <w:sz w:val="18"/>
          <w:szCs w:val="18"/>
        </w:rPr>
        <w:t xml:space="preserve"> jako osoby do kontaktu, przysługuje również prawo wniesienia sprzeciwu wobec przetwarzania danych, wynikającego ze szczególnej sytuacji.</w:t>
      </w:r>
    </w:p>
    <w:p w14:paraId="25445057" w14:textId="77777777" w:rsidR="00AB63D7" w:rsidRDefault="00AB63D7" w:rsidP="00AB63D7">
      <w:pPr>
        <w:pStyle w:val="paragraph"/>
        <w:numPr>
          <w:ilvl w:val="0"/>
          <w:numId w:val="21"/>
        </w:numPr>
        <w:spacing w:line="360" w:lineRule="auto"/>
        <w:ind w:left="426" w:hanging="426"/>
        <w:jc w:val="both"/>
        <w:textAlignment w:val="baseline"/>
      </w:pPr>
      <w:r>
        <w:rPr>
          <w:rStyle w:val="normaltextrun1"/>
          <w:rFonts w:ascii="Arial" w:eastAsia="Microsoft Sans Serif" w:hAnsi="Arial" w:cs="Arial"/>
          <w:sz w:val="18"/>
          <w:szCs w:val="18"/>
        </w:rPr>
        <w:t>Przedsiębiorca jest zobowiązany do przekazania zapisów niniejszej klauzuli wszystkim osobom fizycznym wymienionym w ust. 4.</w:t>
      </w:r>
    </w:p>
    <w:p w14:paraId="5D2CFF78" w14:textId="77777777" w:rsidR="00AB63D7" w:rsidRDefault="00AB63D7" w:rsidP="00AB63D7">
      <w:pPr>
        <w:spacing w:line="276" w:lineRule="auto"/>
        <w:jc w:val="both"/>
      </w:pPr>
    </w:p>
    <w:sectPr w:rsidR="00AB63D7" w:rsidSect="00573B3B">
      <w:headerReference w:type="default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33CF" w14:textId="77777777" w:rsidR="00D5624A" w:rsidRDefault="00D5624A">
      <w:r>
        <w:separator/>
      </w:r>
    </w:p>
  </w:endnote>
  <w:endnote w:type="continuationSeparator" w:id="0">
    <w:p w14:paraId="52132D88" w14:textId="77777777" w:rsidR="00D5624A" w:rsidRDefault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89D6" w14:textId="77777777" w:rsidR="00041670" w:rsidRDefault="00222A4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1D18F1" wp14:editId="4452A6C6">
              <wp:simplePos x="0" y="0"/>
              <wp:positionH relativeFrom="column">
                <wp:posOffset>5241925</wp:posOffset>
              </wp:positionH>
              <wp:positionV relativeFrom="paragraph">
                <wp:posOffset>-137160</wp:posOffset>
              </wp:positionV>
              <wp:extent cx="2012950" cy="0"/>
              <wp:effectExtent l="12700" t="15240" r="12700" b="1333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A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12.75pt;margin-top:-10.8pt;width:1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1D4CFE0" wp14:editId="4C3784F6">
          <wp:simplePos x="0" y="0"/>
          <wp:positionH relativeFrom="column">
            <wp:posOffset>3771900</wp:posOffset>
          </wp:positionH>
          <wp:positionV relativeFrom="paragraph">
            <wp:posOffset>-366395</wp:posOffset>
          </wp:positionV>
          <wp:extent cx="1356360" cy="357505"/>
          <wp:effectExtent l="133350" t="114300" r="110490" b="99695"/>
          <wp:wrapNone/>
          <wp:docPr id="8" name="Obraz 4" descr="logotyp(claim)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7505"/>
                  </a:xfrm>
                  <a:prstGeom prst="rect">
                    <a:avLst/>
                  </a:prstGeom>
                  <a:noFill/>
                  <a:ln w="10800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4C13D" wp14:editId="30A5FBE8">
              <wp:simplePos x="0" y="0"/>
              <wp:positionH relativeFrom="column">
                <wp:posOffset>-914400</wp:posOffset>
              </wp:positionH>
              <wp:positionV relativeFrom="paragraph">
                <wp:posOffset>-137795</wp:posOffset>
              </wp:positionV>
              <wp:extent cx="6156325" cy="635"/>
              <wp:effectExtent l="9525" t="14605" r="6350" b="133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B6B64" id="AutoShape 5" o:spid="_x0000_s1026" type="#_x0000_t32" style="position:absolute;margin-left:-1in;margin-top:-10.85pt;width:48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DB657" wp14:editId="0B091741">
              <wp:simplePos x="0" y="0"/>
              <wp:positionH relativeFrom="column">
                <wp:posOffset>-351790</wp:posOffset>
              </wp:positionH>
              <wp:positionV relativeFrom="paragraph">
                <wp:posOffset>5715</wp:posOffset>
              </wp:positionV>
              <wp:extent cx="4924425" cy="495300"/>
              <wp:effectExtent l="635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7A85" w14:textId="77777777" w:rsidR="00041670" w:rsidRPr="00B37B6F" w:rsidRDefault="00222A45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KRS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0000249823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           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NIP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521-337-46-90</w:t>
                          </w:r>
                        </w:p>
                        <w:p w14:paraId="38842E29" w14:textId="77777777" w:rsidR="00041670" w:rsidRPr="00B37B6F" w:rsidRDefault="00222A45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Sąd Rejonowy dla 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m.st. Warszawy w Warszawie, XII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Wydział G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ospodarczy Krajowego Rejestru Są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dowego</w:t>
                          </w:r>
                        </w:p>
                        <w:p w14:paraId="41EBBFD3" w14:textId="77777777" w:rsidR="00041670" w:rsidRPr="00B37B6F" w:rsidRDefault="00222A45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Wysokość kapitału zakładowego: 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0 000 000,00 zł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Wysokość kapitału wpłaconego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0 000 000,00 zł</w:t>
                          </w:r>
                        </w:p>
                        <w:p w14:paraId="0C2ACED5" w14:textId="77777777" w:rsidR="00041670" w:rsidRPr="00316AD1" w:rsidRDefault="008F2E40" w:rsidP="00517D4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DB6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7pt;margin-top:.45pt;width:38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" stroked="f">
              <v:textbox>
                <w:txbxContent>
                  <w:p w14:paraId="6FD77A85" w14:textId="77777777" w:rsidR="00041670" w:rsidRPr="00B37B6F" w:rsidRDefault="00222A45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KRS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0000249823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           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NIP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521-337-46-90</w:t>
                    </w:r>
                  </w:p>
                  <w:p w14:paraId="38842E29" w14:textId="77777777" w:rsidR="00041670" w:rsidRPr="00B37B6F" w:rsidRDefault="00222A45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Sąd Rejonowy dla 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m.st. Warszawy w Warszawie, XII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Wydział G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ospodarczy Krajowego Rejestru Są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dowego</w:t>
                    </w:r>
                  </w:p>
                  <w:p w14:paraId="41EBBFD3" w14:textId="77777777" w:rsidR="00041670" w:rsidRPr="00B37B6F" w:rsidRDefault="00222A45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Wysokość kapitału zakładowego: 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0 000 000,00 zł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Wysokość kapitału wpłaconego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0 000 000,00 zł</w:t>
                    </w:r>
                  </w:p>
                  <w:p w14:paraId="0C2ACED5" w14:textId="77777777" w:rsidR="00041670" w:rsidRPr="00316AD1" w:rsidRDefault="00D5624A" w:rsidP="00517D4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DBE73" wp14:editId="4E103790">
              <wp:simplePos x="0" y="0"/>
              <wp:positionH relativeFrom="column">
                <wp:posOffset>5276850</wp:posOffset>
              </wp:positionH>
              <wp:positionV relativeFrom="paragraph">
                <wp:posOffset>187960</wp:posOffset>
              </wp:positionV>
              <wp:extent cx="1158240" cy="20764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D0147" w14:textId="77777777" w:rsidR="00041670" w:rsidRPr="00EC4A70" w:rsidRDefault="00222A45" w:rsidP="00517D4C">
                          <w:pPr>
                            <w:pStyle w:val="Stopka"/>
                            <w:jc w:val="center"/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>Strona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1F702CB" w14:textId="77777777" w:rsidR="00041670" w:rsidRDefault="008F2E40" w:rsidP="00517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DBE73" id="Text Box 2" o:spid="_x0000_s1027" type="#_x0000_t202" style="position:absolute;margin-left:415.5pt;margin-top:14.8pt;width:91.2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" stroked="f">
              <v:textbox>
                <w:txbxContent>
                  <w:p w14:paraId="740D0147" w14:textId="77777777" w:rsidR="00041670" w:rsidRPr="00EC4A70" w:rsidRDefault="00222A45" w:rsidP="00517D4C">
                    <w:pPr>
                      <w:pStyle w:val="Stopka"/>
                      <w:jc w:val="center"/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>Strona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z 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NUMPAGES </w:instrTex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  <w:p w14:paraId="31F702CB" w14:textId="77777777" w:rsidR="00041670" w:rsidRDefault="00D5624A" w:rsidP="00517D4C"/>
                </w:txbxContent>
              </v:textbox>
            </v:shape>
          </w:pict>
        </mc:Fallback>
      </mc:AlternateContent>
    </w:r>
    <w:r>
      <w:t>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36C" w14:textId="77777777" w:rsidR="00D5624A" w:rsidRDefault="00D5624A">
      <w:r>
        <w:separator/>
      </w:r>
    </w:p>
  </w:footnote>
  <w:footnote w:type="continuationSeparator" w:id="0">
    <w:p w14:paraId="623418BF" w14:textId="77777777" w:rsidR="00D5624A" w:rsidRDefault="00D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555" w14:textId="77777777" w:rsidR="00041670" w:rsidRPr="00507BF2" w:rsidRDefault="00222A45" w:rsidP="00B0448D">
    <w:pPr>
      <w:pStyle w:val="Nagwek"/>
      <w:tabs>
        <w:tab w:val="clear" w:pos="9072"/>
      </w:tabs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8536076" wp14:editId="11A872D3">
          <wp:simplePos x="0" y="0"/>
          <wp:positionH relativeFrom="column">
            <wp:posOffset>2014855</wp:posOffset>
          </wp:positionH>
          <wp:positionV relativeFrom="paragraph">
            <wp:posOffset>-200025</wp:posOffset>
          </wp:positionV>
          <wp:extent cx="1714500" cy="428625"/>
          <wp:effectExtent l="19050" t="0" r="0" b="0"/>
          <wp:wrapNone/>
          <wp:docPr id="1" name="Obraz 1" descr="pl_ARMSA_na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l_ARMSA_na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</w:p>
  <w:p w14:paraId="4C62677D" w14:textId="77777777" w:rsidR="00041670" w:rsidRPr="00507BF2" w:rsidRDefault="008F2E40" w:rsidP="00517D4C">
    <w:pPr>
      <w:pStyle w:val="Nagwek"/>
      <w:rPr>
        <w:rFonts w:ascii="Calibri" w:hAnsi="Calibri" w:cs="Arial"/>
        <w:color w:val="A6A6A6"/>
        <w:sz w:val="2"/>
        <w:szCs w:val="2"/>
      </w:rPr>
    </w:pPr>
  </w:p>
  <w:p w14:paraId="7628F8C1" w14:textId="77777777" w:rsidR="00041670" w:rsidRPr="00507BF2" w:rsidRDefault="008F2E4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1CDBF5DB" w14:textId="77777777" w:rsidR="00041670" w:rsidRPr="00507BF2" w:rsidRDefault="008F2E4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3D73A235" w14:textId="77777777" w:rsidR="00041670" w:rsidRPr="00507BF2" w:rsidRDefault="008F2E4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1822A851" w14:textId="77777777" w:rsidR="00041670" w:rsidRPr="00507BF2" w:rsidRDefault="008F2E4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049FF5D5" w14:textId="77777777" w:rsidR="00041670" w:rsidRPr="00507BF2" w:rsidRDefault="008F2E4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07A6AE05" w14:textId="77777777" w:rsidR="00041670" w:rsidRPr="00507BF2" w:rsidRDefault="008F2E4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206EADCA" w14:textId="77777777" w:rsidR="00041670" w:rsidRPr="002C3C2B" w:rsidRDefault="00222A45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color w:val="A6A6A6"/>
        <w:sz w:val="14"/>
        <w:szCs w:val="14"/>
      </w:rPr>
      <w:t>:</w:t>
    </w:r>
    <w:r>
      <w:rPr>
        <w:rFonts w:ascii="Calibri" w:hAnsi="Calibri" w:cs="Arial"/>
        <w:color w:val="A6A6A6"/>
        <w:sz w:val="14"/>
        <w:szCs w:val="14"/>
      </w:rPr>
      <w:t xml:space="preserve">: 00-236 </w:t>
    </w:r>
    <w:r w:rsidRPr="00507BF2">
      <w:rPr>
        <w:rFonts w:ascii="Calibri" w:hAnsi="Calibri" w:cs="Arial"/>
        <w:color w:val="A6A6A6"/>
        <w:sz w:val="14"/>
        <w:szCs w:val="14"/>
      </w:rPr>
      <w:t>Warszawa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::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 xml:space="preserve">ul. </w:t>
    </w:r>
    <w:proofErr w:type="spellStart"/>
    <w:r>
      <w:rPr>
        <w:rFonts w:ascii="Calibri" w:hAnsi="Calibri" w:cs="Arial"/>
        <w:color w:val="A6A6A6"/>
        <w:sz w:val="14"/>
        <w:szCs w:val="14"/>
      </w:rPr>
      <w:t>Świętojerska</w:t>
    </w:r>
    <w:proofErr w:type="spellEnd"/>
    <w:r>
      <w:rPr>
        <w:rFonts w:ascii="Calibri" w:hAnsi="Calibri" w:cs="Arial"/>
        <w:color w:val="A6A6A6"/>
        <w:sz w:val="14"/>
        <w:szCs w:val="14"/>
      </w:rPr>
      <w:t xml:space="preserve"> 9 </w:t>
    </w:r>
    <w:r w:rsidRPr="002C3C2B">
      <w:rPr>
        <w:rFonts w:ascii="Calibri" w:hAnsi="Calibri" w:cs="Arial"/>
        <w:color w:val="A6A6A6"/>
        <w:sz w:val="14"/>
        <w:szCs w:val="14"/>
      </w:rPr>
      <w:t>::</w:t>
    </w:r>
  </w:p>
  <w:p w14:paraId="510DEC28" w14:textId="77777777" w:rsidR="00041670" w:rsidRPr="002C3C2B" w:rsidRDefault="00222A45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49C7F8" wp14:editId="57893B3A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11237595" cy="0"/>
              <wp:effectExtent l="6985" t="6350" r="13970" b="1270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375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F8C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80.45pt;margin-top:11.75pt;width:88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" strokecolor="#a5a5a5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B1FA82" wp14:editId="34E43048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9513570" cy="0"/>
              <wp:effectExtent l="6985" t="6350" r="13970" b="1270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35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03968" id="AutoShape 16" o:spid="_x0000_s1026" type="#_x0000_t32" style="position:absolute;margin-left:-80.45pt;margin-top:11.75pt;width:749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" strokecolor="#a5a5a5" strokeweight="1pt">
              <v:shadow color="#7f7f7f" opacity=".5" offset="1pt"/>
            </v:shape>
          </w:pict>
        </mc:Fallback>
      </mc:AlternateContent>
    </w:r>
    <w:r w:rsidRPr="002C3C2B">
      <w:rPr>
        <w:rFonts w:ascii="Calibri" w:hAnsi="Calibri" w:cs="Arial"/>
        <w:color w:val="A6A6A6"/>
        <w:sz w:val="14"/>
        <w:szCs w:val="14"/>
      </w:rPr>
      <w:t xml:space="preserve"> </w:t>
    </w:r>
    <w:r w:rsidRPr="002C3C2B">
      <w:rPr>
        <w:rFonts w:ascii="Calibri" w:hAnsi="Calibri" w:cs="Calibri"/>
        <w:color w:val="A6A6A6"/>
        <w:sz w:val="14"/>
        <w:szCs w:val="14"/>
      </w:rPr>
      <w:t>:</w:t>
    </w:r>
    <w:r w:rsidRPr="002C3C2B">
      <w:rPr>
        <w:rFonts w:ascii="Calibri" w:hAnsi="Calibri" w:cs="Arial"/>
        <w:color w:val="A6A6A6"/>
        <w:sz w:val="14"/>
        <w:szCs w:val="14"/>
      </w:rPr>
      <w:t>: tel. 22 566 47 60 :: fax. 22 843 83 31 :: e-mail: biuro@armsa.pl :: www.armsa.pl ::</w:t>
    </w:r>
  </w:p>
  <w:p w14:paraId="1E29A934" w14:textId="77777777" w:rsidR="00041670" w:rsidRPr="002C3C2B" w:rsidRDefault="008F2E4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3F4CEE3B" w14:textId="77777777" w:rsidR="00041670" w:rsidRPr="002C3C2B" w:rsidRDefault="008F2E4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055C2C12" w14:textId="77777777" w:rsidR="00041670" w:rsidRPr="00507BF2" w:rsidRDefault="008F2E40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6A"/>
    <w:multiLevelType w:val="hybridMultilevel"/>
    <w:tmpl w:val="24425C14"/>
    <w:lvl w:ilvl="0" w:tplc="E75EC6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05345"/>
    <w:multiLevelType w:val="multilevel"/>
    <w:tmpl w:val="7414A640"/>
    <w:styleLink w:val="WWNum2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  <w:rPr>
        <w:rFonts w:ascii="Calibri" w:eastAsia="SimSun" w:hAnsi="Calibri" w:cs="Calibri"/>
      </w:r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A230528"/>
    <w:multiLevelType w:val="hybridMultilevel"/>
    <w:tmpl w:val="8CCE2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0687"/>
    <w:multiLevelType w:val="hybridMultilevel"/>
    <w:tmpl w:val="6DA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4EA1D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2CA2D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B4C6A"/>
    <w:multiLevelType w:val="hybridMultilevel"/>
    <w:tmpl w:val="4D1A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45D8"/>
    <w:multiLevelType w:val="hybridMultilevel"/>
    <w:tmpl w:val="89727E62"/>
    <w:lvl w:ilvl="0" w:tplc="52B688C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color w:val="40404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B508A2"/>
    <w:multiLevelType w:val="multilevel"/>
    <w:tmpl w:val="A58A1888"/>
    <w:styleLink w:val="WWNum24"/>
    <w:lvl w:ilvl="0"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A5809C1"/>
    <w:multiLevelType w:val="multilevel"/>
    <w:tmpl w:val="E2E88E1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C1B1AB9"/>
    <w:multiLevelType w:val="hybridMultilevel"/>
    <w:tmpl w:val="3998F19A"/>
    <w:lvl w:ilvl="0" w:tplc="423C44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D540A77"/>
    <w:multiLevelType w:val="hybridMultilevel"/>
    <w:tmpl w:val="374A897C"/>
    <w:lvl w:ilvl="0" w:tplc="DD104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06C87"/>
    <w:multiLevelType w:val="multilevel"/>
    <w:tmpl w:val="9B849A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6401B12"/>
    <w:multiLevelType w:val="hybridMultilevel"/>
    <w:tmpl w:val="7B62FA68"/>
    <w:lvl w:ilvl="0" w:tplc="33C8CA2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3345E90"/>
    <w:multiLevelType w:val="hybridMultilevel"/>
    <w:tmpl w:val="FCE68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0B8B"/>
    <w:multiLevelType w:val="hybridMultilevel"/>
    <w:tmpl w:val="24425C14"/>
    <w:lvl w:ilvl="0" w:tplc="E75EC6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1D022E"/>
    <w:multiLevelType w:val="hybridMultilevel"/>
    <w:tmpl w:val="834A2EB0"/>
    <w:lvl w:ilvl="0" w:tplc="6D5005B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5"/>
  </w:num>
  <w:num w:numId="15">
    <w:abstractNumId w:val="2"/>
  </w:num>
  <w:num w:numId="16">
    <w:abstractNumId w:val="13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54"/>
    <w:rsid w:val="00030615"/>
    <w:rsid w:val="001174D7"/>
    <w:rsid w:val="00192B0C"/>
    <w:rsid w:val="001D6204"/>
    <w:rsid w:val="00215681"/>
    <w:rsid w:val="00222A45"/>
    <w:rsid w:val="00277AA2"/>
    <w:rsid w:val="002F5EDC"/>
    <w:rsid w:val="003517C1"/>
    <w:rsid w:val="003716F2"/>
    <w:rsid w:val="003A18C5"/>
    <w:rsid w:val="003F2A91"/>
    <w:rsid w:val="004640FF"/>
    <w:rsid w:val="004C2AF7"/>
    <w:rsid w:val="005A2759"/>
    <w:rsid w:val="005B36C7"/>
    <w:rsid w:val="006135BF"/>
    <w:rsid w:val="00625A3D"/>
    <w:rsid w:val="00687399"/>
    <w:rsid w:val="006A6F4C"/>
    <w:rsid w:val="00804D17"/>
    <w:rsid w:val="008F2E40"/>
    <w:rsid w:val="00933C01"/>
    <w:rsid w:val="00950A04"/>
    <w:rsid w:val="00A46954"/>
    <w:rsid w:val="00AB2ECA"/>
    <w:rsid w:val="00AB63D7"/>
    <w:rsid w:val="00B01F63"/>
    <w:rsid w:val="00B4394A"/>
    <w:rsid w:val="00B65D6E"/>
    <w:rsid w:val="00B85A62"/>
    <w:rsid w:val="00B928E3"/>
    <w:rsid w:val="00C203EF"/>
    <w:rsid w:val="00D5624A"/>
    <w:rsid w:val="00F35016"/>
    <w:rsid w:val="00F87F4B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E9C4"/>
  <w15:chartTrackingRefBased/>
  <w15:docId w15:val="{B0346314-5543-4C44-9727-6F391EC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6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6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46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69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69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69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2AF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8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35">
    <w:name w:val="WWNum35"/>
    <w:rsid w:val="00B928E3"/>
    <w:pPr>
      <w:numPr>
        <w:numId w:val="8"/>
      </w:numPr>
    </w:pPr>
  </w:style>
  <w:style w:type="numbering" w:customStyle="1" w:styleId="WWNum23">
    <w:name w:val="WWNum23"/>
    <w:rsid w:val="00B928E3"/>
    <w:pPr>
      <w:numPr>
        <w:numId w:val="10"/>
      </w:numPr>
    </w:pPr>
  </w:style>
  <w:style w:type="numbering" w:customStyle="1" w:styleId="WWNum24">
    <w:name w:val="WWNum24"/>
    <w:rsid w:val="00B928E3"/>
    <w:pPr>
      <w:numPr>
        <w:numId w:val="12"/>
      </w:numPr>
    </w:pPr>
  </w:style>
  <w:style w:type="character" w:styleId="Hipercze">
    <w:name w:val="Hyperlink"/>
    <w:basedOn w:val="Domylnaczcionkaakapitu"/>
    <w:unhideWhenUsed/>
    <w:rsid w:val="00B928E3"/>
    <w:rPr>
      <w:color w:val="0563C1"/>
      <w:u w:val="single"/>
    </w:rPr>
  </w:style>
  <w:style w:type="numbering" w:customStyle="1" w:styleId="WWNum13">
    <w:name w:val="WWNum13"/>
    <w:rsid w:val="00B928E3"/>
    <w:pPr>
      <w:numPr>
        <w:numId w:val="17"/>
      </w:numPr>
    </w:pPr>
  </w:style>
  <w:style w:type="paragraph" w:styleId="NormalnyWeb">
    <w:name w:val="Normal (Web)"/>
    <w:basedOn w:val="Normalny"/>
    <w:uiPriority w:val="99"/>
    <w:unhideWhenUsed/>
    <w:rsid w:val="00687399"/>
    <w:rPr>
      <w:rFonts w:eastAsiaTheme="minorHAnsi"/>
    </w:rPr>
  </w:style>
  <w:style w:type="paragraph" w:customStyle="1" w:styleId="paragraph">
    <w:name w:val="paragraph"/>
    <w:basedOn w:val="Normalny"/>
    <w:rsid w:val="00AB63D7"/>
  </w:style>
  <w:style w:type="character" w:customStyle="1" w:styleId="contextualspellingandgrammarerror">
    <w:name w:val="contextualspellingandgrammarerror"/>
    <w:basedOn w:val="Domylnaczcionkaakapitu"/>
    <w:rsid w:val="00AB63D7"/>
  </w:style>
  <w:style w:type="character" w:customStyle="1" w:styleId="normaltextrun1">
    <w:name w:val="normaltextrun1"/>
    <w:basedOn w:val="Domylnaczcionkaakapitu"/>
    <w:rsid w:val="00AB63D7"/>
  </w:style>
  <w:style w:type="character" w:customStyle="1" w:styleId="eop">
    <w:name w:val="eop"/>
    <w:basedOn w:val="Domylnaczcionkaakapitu"/>
    <w:rsid w:val="00AB63D7"/>
  </w:style>
  <w:style w:type="character" w:styleId="Uwydatnienie">
    <w:name w:val="Emphasis"/>
    <w:basedOn w:val="Domylnaczcionkaakapitu"/>
    <w:uiPriority w:val="20"/>
    <w:qFormat/>
    <w:rsid w:val="00AB63D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e@arm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m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ie@arm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e@arms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5916-7C59-4CE6-807D-FD4CA71B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12289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Zielak</dc:creator>
  <cp:keywords/>
  <dc:description/>
  <cp:lastModifiedBy>k.ivaldi</cp:lastModifiedBy>
  <cp:revision>2</cp:revision>
  <dcterms:created xsi:type="dcterms:W3CDTF">2021-07-16T12:42:00Z</dcterms:created>
  <dcterms:modified xsi:type="dcterms:W3CDTF">2021-07-16T12:42:00Z</dcterms:modified>
</cp:coreProperties>
</file>